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52" w:type="dxa"/>
        <w:tblBorders>
          <w:insideH w:val="single" w:sz="6" w:space="0" w:color="000000"/>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5F09A7" w:rsidRPr="001F7E42" w14:paraId="6C719330" w14:textId="77777777" w:rsidTr="003F7C5E">
        <w:tc>
          <w:tcPr>
            <w:tcW w:w="1140" w:type="dxa"/>
            <w:tcBorders>
              <w:top w:val="nil"/>
              <w:bottom w:val="nil"/>
            </w:tcBorders>
            <w:shd w:val="clear" w:color="auto" w:fill="auto"/>
          </w:tcPr>
          <w:p w14:paraId="330FC6AC" w14:textId="62F37C0B" w:rsidR="005F09A7" w:rsidRPr="001F7E42" w:rsidRDefault="00497713" w:rsidP="001F7E42">
            <w:pPr>
              <w:spacing w:after="0" w:line="240" w:lineRule="auto"/>
              <w:jc w:val="right"/>
              <w:rPr>
                <w:rFonts w:ascii="Tele-GroteskEEUlt" w:hAnsi="Tele-GroteskEEUlt"/>
                <w:sz w:val="18"/>
                <w:szCs w:val="18"/>
              </w:rPr>
            </w:pPr>
            <w:r w:rsidRPr="00305286">
              <w:rPr>
                <w:smallCaps/>
                <w:noProof/>
                <w:lang w:eastAsia="cs-CZ"/>
              </w:rPr>
              <w:drawing>
                <wp:anchor distT="0" distB="0" distL="114300" distR="114300" simplePos="0" relativeHeight="251662848" behindDoc="0" locked="0" layoutInCell="1" allowOverlap="1" wp14:anchorId="67A0A3A6" wp14:editId="3F96E516">
                  <wp:simplePos x="0" y="0"/>
                  <wp:positionH relativeFrom="column">
                    <wp:posOffset>190195</wp:posOffset>
                  </wp:positionH>
                  <wp:positionV relativeFrom="paragraph">
                    <wp:posOffset>76</wp:posOffset>
                  </wp:positionV>
                  <wp:extent cx="381000" cy="454526"/>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 w:type="dxa"/>
            <w:tcBorders>
              <w:top w:val="nil"/>
              <w:bottom w:val="nil"/>
            </w:tcBorders>
            <w:shd w:val="clear" w:color="auto" w:fill="auto"/>
          </w:tcPr>
          <w:p w14:paraId="7F458E52" w14:textId="23D2A43D" w:rsidR="005F09A7" w:rsidRPr="001F7E42" w:rsidRDefault="005F09A7" w:rsidP="001F7E42">
            <w:pPr>
              <w:spacing w:after="0" w:line="240" w:lineRule="auto"/>
              <w:rPr>
                <w:rFonts w:ascii="Tele-GroteskEENor" w:hAnsi="Tele-GroteskEENor"/>
                <w:sz w:val="18"/>
                <w:szCs w:val="18"/>
              </w:rPr>
            </w:pPr>
          </w:p>
        </w:tc>
        <w:tc>
          <w:tcPr>
            <w:tcW w:w="9314" w:type="dxa"/>
            <w:gridSpan w:val="3"/>
            <w:tcBorders>
              <w:top w:val="nil"/>
              <w:bottom w:val="nil"/>
            </w:tcBorders>
            <w:shd w:val="clear" w:color="auto" w:fill="auto"/>
            <w:vAlign w:val="center"/>
          </w:tcPr>
          <w:p w14:paraId="2A71D7D3" w14:textId="77777777" w:rsidR="005F09A7" w:rsidRPr="001F7E42" w:rsidRDefault="00C84603" w:rsidP="003F7C5E">
            <w:pPr>
              <w:spacing w:after="0" w:line="480" w:lineRule="exact"/>
              <w:jc w:val="right"/>
              <w:rPr>
                <w:rFonts w:ascii="Tele-GroteskEENor" w:hAnsi="Tele-GroteskEENor"/>
                <w:sz w:val="18"/>
                <w:szCs w:val="18"/>
              </w:rPr>
            </w:pPr>
            <w:r w:rsidRPr="001F7E42">
              <w:rPr>
                <w:rFonts w:ascii="Tele-GroteskEEUlt" w:hAnsi="Tele-GroteskEEUlt"/>
                <w:sz w:val="48"/>
                <w:szCs w:val="48"/>
              </w:rPr>
              <w:t>ÚČASTNICKÁ SMLOUVA</w:t>
            </w:r>
          </w:p>
        </w:tc>
      </w:tr>
      <w:tr w:rsidR="00323891" w:rsidRPr="00896C9A" w14:paraId="167CF23F" w14:textId="77777777" w:rsidTr="001F7E42">
        <w:tc>
          <w:tcPr>
            <w:tcW w:w="1140" w:type="dxa"/>
            <w:tcBorders>
              <w:top w:val="nil"/>
              <w:bottom w:val="single" w:sz="12" w:space="0" w:color="000000"/>
            </w:tcBorders>
            <w:shd w:val="clear" w:color="auto" w:fill="auto"/>
          </w:tcPr>
          <w:p w14:paraId="5C289AF6" w14:textId="77777777" w:rsidR="00714E30" w:rsidRPr="00896C9A" w:rsidRDefault="00714E30" w:rsidP="001F7E42">
            <w:pPr>
              <w:spacing w:after="0" w:line="180" w:lineRule="exact"/>
              <w:jc w:val="right"/>
              <w:rPr>
                <w:rFonts w:ascii="Tele-GroteskEEUlt" w:hAnsi="Tele-GroteskEEUlt"/>
                <w:sz w:val="20"/>
                <w:szCs w:val="20"/>
              </w:rPr>
            </w:pPr>
          </w:p>
        </w:tc>
        <w:tc>
          <w:tcPr>
            <w:tcW w:w="198" w:type="dxa"/>
            <w:tcBorders>
              <w:top w:val="nil"/>
              <w:bottom w:val="single" w:sz="12" w:space="0" w:color="000000"/>
            </w:tcBorders>
            <w:shd w:val="clear" w:color="auto" w:fill="auto"/>
          </w:tcPr>
          <w:p w14:paraId="1CCDB965" w14:textId="77777777" w:rsidR="00714E30" w:rsidRPr="00896C9A" w:rsidRDefault="00714E30" w:rsidP="001F7E42">
            <w:pPr>
              <w:spacing w:after="0" w:line="180" w:lineRule="exact"/>
              <w:rPr>
                <w:rFonts w:ascii="Tele-GroteskEENor" w:hAnsi="Tele-GroteskEENor"/>
                <w:sz w:val="20"/>
                <w:szCs w:val="20"/>
              </w:rPr>
            </w:pPr>
          </w:p>
        </w:tc>
        <w:tc>
          <w:tcPr>
            <w:tcW w:w="4556" w:type="dxa"/>
            <w:tcBorders>
              <w:top w:val="nil"/>
              <w:bottom w:val="single" w:sz="12" w:space="0" w:color="000000"/>
            </w:tcBorders>
            <w:shd w:val="clear" w:color="auto" w:fill="auto"/>
          </w:tcPr>
          <w:p w14:paraId="1B4E0BFE" w14:textId="77777777" w:rsidR="00253092" w:rsidRPr="00896C9A" w:rsidRDefault="00253092" w:rsidP="001F7E42">
            <w:pPr>
              <w:spacing w:after="0" w:line="180" w:lineRule="exact"/>
              <w:rPr>
                <w:rFonts w:ascii="Tele-GroteskEEFet" w:hAnsi="Tele-GroteskEEFet"/>
                <w:sz w:val="20"/>
                <w:szCs w:val="20"/>
              </w:rPr>
            </w:pPr>
          </w:p>
          <w:p w14:paraId="1C2EE0DF" w14:textId="77777777" w:rsidR="0071468C" w:rsidRPr="00896C9A" w:rsidRDefault="0071468C" w:rsidP="001F7E42">
            <w:pPr>
              <w:spacing w:after="0" w:line="180" w:lineRule="exact"/>
              <w:rPr>
                <w:rFonts w:ascii="Tele-GroteskEEFet" w:hAnsi="Tele-GroteskEEFet"/>
                <w:sz w:val="20"/>
                <w:szCs w:val="20"/>
              </w:rPr>
            </w:pPr>
            <w:r w:rsidRPr="00896C9A">
              <w:rPr>
                <w:rFonts w:ascii="Tele-GroteskEEFet" w:hAnsi="Tele-GroteskEEFet"/>
                <w:sz w:val="20"/>
                <w:szCs w:val="20"/>
              </w:rPr>
              <w:t>Zákaznické centrum</w:t>
            </w:r>
          </w:p>
          <w:p w14:paraId="4D759D6F" w14:textId="77777777" w:rsidR="0071468C" w:rsidRPr="00896C9A" w:rsidRDefault="0071468C" w:rsidP="001F7E42">
            <w:pPr>
              <w:spacing w:after="0" w:line="180" w:lineRule="exact"/>
              <w:rPr>
                <w:rFonts w:ascii="Tele-GroteskEENor" w:hAnsi="Tele-GroteskEENor"/>
                <w:sz w:val="20"/>
                <w:szCs w:val="20"/>
              </w:rPr>
            </w:pPr>
            <w:r w:rsidRPr="00896C9A">
              <w:rPr>
                <w:rFonts w:ascii="Tele-GroteskEENor" w:hAnsi="Tele-GroteskEENor"/>
                <w:sz w:val="20"/>
                <w:szCs w:val="20"/>
              </w:rPr>
              <w:t>800 73 73 73</w:t>
            </w:r>
          </w:p>
          <w:p w14:paraId="34257DAC" w14:textId="77777777" w:rsidR="009F3AD8" w:rsidRPr="00896C9A" w:rsidRDefault="00000000" w:rsidP="001F7E42">
            <w:pPr>
              <w:spacing w:after="0" w:line="180" w:lineRule="exact"/>
              <w:rPr>
                <w:rFonts w:ascii="Tele-GroteskEENor" w:hAnsi="Tele-GroteskEENor"/>
                <w:sz w:val="20"/>
                <w:szCs w:val="20"/>
              </w:rPr>
            </w:pPr>
            <w:hyperlink r:id="rId12" w:history="1">
              <w:r w:rsidR="009F3AD8" w:rsidRPr="00896C9A">
                <w:rPr>
                  <w:rStyle w:val="Hyperlink"/>
                  <w:rFonts w:ascii="Tele-GroteskEENor" w:hAnsi="Tele-GroteskEENor"/>
                  <w:sz w:val="20"/>
                  <w:szCs w:val="20"/>
                </w:rPr>
                <w:t>www.t-mobile.cz/kontakt</w:t>
              </w:r>
            </w:hyperlink>
          </w:p>
        </w:tc>
        <w:tc>
          <w:tcPr>
            <w:tcW w:w="198" w:type="dxa"/>
            <w:tcBorders>
              <w:top w:val="nil"/>
              <w:bottom w:val="single" w:sz="12" w:space="0" w:color="000000"/>
            </w:tcBorders>
            <w:shd w:val="clear" w:color="auto" w:fill="auto"/>
          </w:tcPr>
          <w:p w14:paraId="1D52FADD" w14:textId="77777777" w:rsidR="00714E30" w:rsidRPr="00896C9A" w:rsidRDefault="00714E30" w:rsidP="001F7E42">
            <w:pPr>
              <w:spacing w:after="0" w:line="180" w:lineRule="exact"/>
              <w:rPr>
                <w:rFonts w:ascii="Tele-GroteskEENor" w:hAnsi="Tele-GroteskEENor"/>
                <w:sz w:val="20"/>
                <w:szCs w:val="20"/>
              </w:rPr>
            </w:pPr>
          </w:p>
        </w:tc>
        <w:tc>
          <w:tcPr>
            <w:tcW w:w="4560" w:type="dxa"/>
            <w:tcBorders>
              <w:top w:val="nil"/>
              <w:bottom w:val="single" w:sz="12" w:space="0" w:color="000000"/>
            </w:tcBorders>
            <w:shd w:val="clear" w:color="auto" w:fill="auto"/>
          </w:tcPr>
          <w:p w14:paraId="136EBFCA" w14:textId="77777777" w:rsidR="005A0D50" w:rsidRPr="00896C9A" w:rsidRDefault="005A0D50" w:rsidP="001F7E42">
            <w:pPr>
              <w:spacing w:after="0" w:line="180" w:lineRule="exact"/>
              <w:rPr>
                <w:rFonts w:ascii="Tele-GroteskEENor" w:hAnsi="Tele-GroteskEENor"/>
                <w:sz w:val="20"/>
                <w:szCs w:val="20"/>
              </w:rPr>
            </w:pPr>
          </w:p>
          <w:p w14:paraId="1AC05125" w14:textId="77777777" w:rsidR="002C6FEB" w:rsidRPr="00896C9A" w:rsidRDefault="00C35706" w:rsidP="001F7E42">
            <w:pPr>
              <w:spacing w:after="0" w:line="180" w:lineRule="exact"/>
              <w:rPr>
                <w:rFonts w:ascii="Tele-GroteskEENor" w:hAnsi="Tele-GroteskEENor"/>
                <w:sz w:val="20"/>
                <w:szCs w:val="20"/>
              </w:rPr>
            </w:pPr>
            <w:r w:rsidRPr="00896C9A">
              <w:rPr>
                <w:rFonts w:ascii="Tele-GroteskEENor" w:hAnsi="Tele-GroteskEENor"/>
                <w:sz w:val="20"/>
                <w:szCs w:val="20"/>
              </w:rPr>
              <w:t xml:space="preserve">ZÁKAZNICKÁ SMLOUVA </w:t>
            </w:r>
            <w:r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
                  <w:enabled/>
                  <w:calcOnExit w:val="0"/>
                  <w:helpText w:type="text" w:val="Číslo zákaznické smlouvy"/>
                  <w:textInput/>
                </w:ffData>
              </w:fldChar>
            </w:r>
            <w:r w:rsidR="004A09B4"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0D0B26" w:rsidRPr="00896C9A">
              <w:rPr>
                <w:rFonts w:ascii="Tele-GroteskEENor" w:hAnsi="Tele-GroteskEENor"/>
                <w:sz w:val="20"/>
                <w:szCs w:val="20"/>
              </w:rPr>
              <w:fldChar w:fldCharType="end"/>
            </w:r>
          </w:p>
          <w:p w14:paraId="5EF5CB16" w14:textId="77777777" w:rsidR="005A0D50" w:rsidRPr="00896C9A" w:rsidRDefault="00B70304" w:rsidP="001F7E42">
            <w:pPr>
              <w:spacing w:after="0" w:line="180" w:lineRule="exact"/>
              <w:rPr>
                <w:rFonts w:ascii="Tele-GroteskEENor" w:hAnsi="Tele-GroteskEENor"/>
                <w:sz w:val="20"/>
                <w:szCs w:val="20"/>
              </w:rPr>
            </w:pPr>
            <w:r w:rsidRPr="00896C9A">
              <w:rPr>
                <w:rFonts w:ascii="Tele-GroteskEENor" w:hAnsi="Tele-GroteskEENor"/>
                <w:sz w:val="20"/>
                <w:szCs w:val="20"/>
              </w:rPr>
              <w:t>ÚČASTNICKÁ SMLOUVA</w:t>
            </w:r>
            <w:r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
                  <w:enabled/>
                  <w:calcOnExit w:val="0"/>
                  <w:helpText w:type="text" w:val="Telefonní číslo/čísla"/>
                  <w:textInput/>
                </w:ffData>
              </w:fldChar>
            </w:r>
            <w:r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Pr="00896C9A">
              <w:rPr>
                <w:rFonts w:ascii="Tele-GroteskEENor" w:hAnsi="Tele-GroteskEENor"/>
                <w:noProof/>
                <w:sz w:val="20"/>
                <w:szCs w:val="20"/>
              </w:rPr>
              <w:t> </w:t>
            </w:r>
            <w:r w:rsidRPr="00896C9A">
              <w:rPr>
                <w:rFonts w:ascii="Tele-GroteskEENor" w:hAnsi="Tele-GroteskEENor"/>
                <w:noProof/>
                <w:sz w:val="20"/>
                <w:szCs w:val="20"/>
              </w:rPr>
              <w:t> </w:t>
            </w:r>
            <w:r w:rsidRPr="00896C9A">
              <w:rPr>
                <w:rFonts w:ascii="Tele-GroteskEENor" w:hAnsi="Tele-GroteskEENor"/>
                <w:noProof/>
                <w:sz w:val="20"/>
                <w:szCs w:val="20"/>
              </w:rPr>
              <w:t> </w:t>
            </w:r>
            <w:r w:rsidRPr="00896C9A">
              <w:rPr>
                <w:rFonts w:ascii="Tele-GroteskEENor" w:hAnsi="Tele-GroteskEENor"/>
                <w:noProof/>
                <w:sz w:val="20"/>
                <w:szCs w:val="20"/>
              </w:rPr>
              <w:t> </w:t>
            </w:r>
            <w:r w:rsidRPr="00896C9A">
              <w:rPr>
                <w:rFonts w:ascii="Tele-GroteskEENor" w:hAnsi="Tele-GroteskEENor"/>
                <w:noProof/>
                <w:sz w:val="20"/>
                <w:szCs w:val="20"/>
              </w:rPr>
              <w:t> </w:t>
            </w:r>
            <w:r w:rsidR="000D0B26" w:rsidRPr="00896C9A">
              <w:rPr>
                <w:rFonts w:ascii="Tele-GroteskEENor" w:hAnsi="Tele-GroteskEENor"/>
                <w:sz w:val="20"/>
                <w:szCs w:val="20"/>
              </w:rPr>
              <w:fldChar w:fldCharType="end"/>
            </w:r>
            <w:r w:rsidRPr="00896C9A">
              <w:rPr>
                <w:rFonts w:ascii="Tele-GroteskEENor" w:hAnsi="Tele-GroteskEENor"/>
                <w:sz w:val="20"/>
                <w:szCs w:val="20"/>
              </w:rPr>
              <w:br/>
            </w:r>
            <w:r w:rsidR="00C35706" w:rsidRPr="00896C9A">
              <w:rPr>
                <w:rFonts w:ascii="Tele-GroteskEENor" w:hAnsi="Tele-GroteskEENor"/>
                <w:sz w:val="20"/>
                <w:szCs w:val="20"/>
              </w:rPr>
              <w:t>TELEFONNÍ ČÍSLO</w:t>
            </w:r>
            <w:r w:rsidR="00C35706" w:rsidRPr="00896C9A">
              <w:rPr>
                <w:rFonts w:ascii="Tele-GroteskEENor" w:hAnsi="Tele-GroteskEENor"/>
                <w:sz w:val="20"/>
                <w:szCs w:val="20"/>
              </w:rPr>
              <w:tab/>
            </w:r>
            <w:r w:rsidR="00C35706"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
                  <w:enabled/>
                  <w:calcOnExit w:val="0"/>
                  <w:textInput/>
                </w:ffData>
              </w:fldChar>
            </w:r>
            <w:r w:rsidR="004A09B4"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4A09B4" w:rsidRPr="00896C9A">
              <w:rPr>
                <w:rFonts w:ascii="Tele-GroteskEENor" w:hAnsi="Tele-GroteskEENor"/>
                <w:noProof/>
                <w:sz w:val="20"/>
                <w:szCs w:val="20"/>
              </w:rPr>
              <w:t> </w:t>
            </w:r>
            <w:r w:rsidR="000D0B26" w:rsidRPr="00896C9A">
              <w:rPr>
                <w:rFonts w:ascii="Tele-GroteskEENor" w:hAnsi="Tele-GroteskEENor"/>
                <w:sz w:val="20"/>
                <w:szCs w:val="20"/>
              </w:rPr>
              <w:fldChar w:fldCharType="end"/>
            </w:r>
          </w:p>
        </w:tc>
      </w:tr>
      <w:tr w:rsidR="00323891" w:rsidRPr="00896C9A" w14:paraId="3B109F5E" w14:textId="77777777" w:rsidTr="001F7E42">
        <w:tc>
          <w:tcPr>
            <w:tcW w:w="1140" w:type="dxa"/>
            <w:tcBorders>
              <w:top w:val="single" w:sz="12" w:space="0" w:color="000000"/>
              <w:bottom w:val="single" w:sz="6" w:space="0" w:color="000000"/>
            </w:tcBorders>
            <w:shd w:val="clear" w:color="auto" w:fill="auto"/>
          </w:tcPr>
          <w:p w14:paraId="526619E7" w14:textId="2F009B99" w:rsidR="00714E30" w:rsidRPr="00896C9A" w:rsidRDefault="001D05F6" w:rsidP="001F7E42">
            <w:pPr>
              <w:spacing w:after="0" w:line="180" w:lineRule="exact"/>
              <w:jc w:val="right"/>
              <w:rPr>
                <w:rFonts w:ascii="Tele-GroteskEEUlt" w:hAnsi="Tele-GroteskEEUlt"/>
                <w:sz w:val="20"/>
                <w:szCs w:val="20"/>
              </w:rPr>
            </w:pPr>
            <w:r w:rsidRPr="00896C9A">
              <w:rPr>
                <w:rFonts w:ascii="Tele-GroteskEEUlt" w:hAnsi="Tele-GroteskEEUlt"/>
                <w:sz w:val="20"/>
                <w:szCs w:val="20"/>
              </w:rPr>
              <w:t>OPER</w:t>
            </w:r>
            <w:r w:rsidR="00FB57F5">
              <w:rPr>
                <w:rFonts w:ascii="Tele-GroteskEEUlt" w:hAnsi="Tele-GroteskEEUlt"/>
                <w:sz w:val="20"/>
                <w:szCs w:val="20"/>
              </w:rPr>
              <w:t>Á</w:t>
            </w:r>
            <w:r w:rsidRPr="00896C9A">
              <w:rPr>
                <w:rFonts w:ascii="Tele-GroteskEEUlt" w:hAnsi="Tele-GroteskEEUlt"/>
                <w:sz w:val="20"/>
                <w:szCs w:val="20"/>
              </w:rPr>
              <w:t>TOR</w:t>
            </w:r>
          </w:p>
        </w:tc>
        <w:tc>
          <w:tcPr>
            <w:tcW w:w="198" w:type="dxa"/>
            <w:tcBorders>
              <w:top w:val="single" w:sz="12" w:space="0" w:color="000000"/>
              <w:bottom w:val="single" w:sz="6" w:space="0" w:color="000000"/>
            </w:tcBorders>
            <w:shd w:val="clear" w:color="auto" w:fill="auto"/>
          </w:tcPr>
          <w:p w14:paraId="31FC838B" w14:textId="77777777" w:rsidR="00714E30" w:rsidRPr="00896C9A" w:rsidRDefault="00714E30" w:rsidP="001F7E42">
            <w:pPr>
              <w:spacing w:after="0" w:line="180" w:lineRule="exact"/>
              <w:rPr>
                <w:rFonts w:ascii="Tele-GroteskEENor" w:hAnsi="Tele-GroteskEENor"/>
                <w:sz w:val="20"/>
                <w:szCs w:val="20"/>
              </w:rPr>
            </w:pPr>
          </w:p>
        </w:tc>
        <w:tc>
          <w:tcPr>
            <w:tcW w:w="4556" w:type="dxa"/>
            <w:tcBorders>
              <w:top w:val="single" w:sz="12" w:space="0" w:color="000000"/>
              <w:bottom w:val="single" w:sz="6" w:space="0" w:color="000000"/>
            </w:tcBorders>
            <w:shd w:val="clear" w:color="auto" w:fill="auto"/>
          </w:tcPr>
          <w:p w14:paraId="3F4F300E" w14:textId="77777777" w:rsidR="00714E30" w:rsidRPr="00896C9A" w:rsidRDefault="008926F3" w:rsidP="001F7E42">
            <w:pPr>
              <w:spacing w:after="0" w:line="180" w:lineRule="exact"/>
              <w:rPr>
                <w:rFonts w:ascii="Tele-GroteskEEFet" w:hAnsi="Tele-GroteskEEFet"/>
                <w:sz w:val="20"/>
                <w:szCs w:val="20"/>
              </w:rPr>
            </w:pPr>
            <w:r w:rsidRPr="00896C9A">
              <w:rPr>
                <w:rFonts w:ascii="Tele-GroteskEEFet" w:hAnsi="Tele-GroteskEEFet"/>
                <w:sz w:val="20"/>
                <w:szCs w:val="20"/>
              </w:rPr>
              <w:t>T-Mobile Czech Republic a.s.</w:t>
            </w:r>
          </w:p>
          <w:p w14:paraId="5BF36AA4" w14:textId="77777777" w:rsidR="008926F3" w:rsidRPr="00896C9A" w:rsidRDefault="008926F3" w:rsidP="001F7E42">
            <w:pPr>
              <w:spacing w:after="0" w:line="180" w:lineRule="exact"/>
              <w:rPr>
                <w:rFonts w:ascii="Tele-GroteskEENor" w:hAnsi="Tele-GroteskEENor"/>
                <w:sz w:val="20"/>
                <w:szCs w:val="20"/>
              </w:rPr>
            </w:pPr>
            <w:r w:rsidRPr="00896C9A">
              <w:rPr>
                <w:rFonts w:ascii="Tele-GroteskEENor" w:hAnsi="Tele-GroteskEENor"/>
                <w:sz w:val="20"/>
                <w:szCs w:val="20"/>
              </w:rPr>
              <w:t>Tomíčkova 2144/1, 148 00 Praha 4</w:t>
            </w:r>
          </w:p>
          <w:p w14:paraId="244F0273" w14:textId="77777777" w:rsidR="008926F3" w:rsidRPr="00896C9A" w:rsidRDefault="008926F3" w:rsidP="001F7E42">
            <w:pPr>
              <w:spacing w:after="0" w:line="180" w:lineRule="exact"/>
              <w:rPr>
                <w:rFonts w:ascii="Tele-GroteskEENor" w:hAnsi="Tele-GroteskEENor"/>
                <w:sz w:val="20"/>
                <w:szCs w:val="20"/>
              </w:rPr>
            </w:pPr>
            <w:r w:rsidRPr="00896C9A">
              <w:rPr>
                <w:rFonts w:ascii="Tele-GroteskEENor" w:hAnsi="Tele-GroteskEENor"/>
                <w:sz w:val="20"/>
                <w:szCs w:val="20"/>
              </w:rPr>
              <w:t>IČ 649 49 68</w:t>
            </w:r>
            <w:r w:rsidR="00452FFD" w:rsidRPr="00896C9A">
              <w:rPr>
                <w:rFonts w:ascii="Tele-GroteskEENor" w:hAnsi="Tele-GroteskEENor"/>
                <w:sz w:val="20"/>
                <w:szCs w:val="20"/>
              </w:rPr>
              <w:t>1</w:t>
            </w:r>
            <w:r w:rsidRPr="00896C9A">
              <w:rPr>
                <w:rFonts w:ascii="Tele-GroteskEENor" w:hAnsi="Tele-GroteskEENor"/>
                <w:sz w:val="20"/>
                <w:szCs w:val="20"/>
              </w:rPr>
              <w:t>, DIČ CZ64949681</w:t>
            </w:r>
          </w:p>
          <w:p w14:paraId="061DCCB3" w14:textId="77777777" w:rsidR="00422FC6" w:rsidRPr="00896C9A" w:rsidRDefault="00422FC6" w:rsidP="001F7E42">
            <w:pPr>
              <w:spacing w:after="0" w:line="180" w:lineRule="exact"/>
              <w:rPr>
                <w:rFonts w:ascii="Tele-GroteskEENor" w:hAnsi="Tele-GroteskEENor"/>
                <w:sz w:val="20"/>
                <w:szCs w:val="20"/>
              </w:rPr>
            </w:pPr>
            <w:r w:rsidRPr="00896C9A">
              <w:rPr>
                <w:rFonts w:ascii="Tele-GroteskEENor" w:hAnsi="Tele-GroteskEENor"/>
                <w:sz w:val="20"/>
                <w:szCs w:val="20"/>
              </w:rPr>
              <w:t>Zapsaný do OR u Městského soudu</w:t>
            </w:r>
          </w:p>
          <w:p w14:paraId="4042971D" w14:textId="77777777" w:rsidR="008926F3" w:rsidRPr="00896C9A" w:rsidRDefault="008926F3" w:rsidP="001F7E42">
            <w:pPr>
              <w:spacing w:after="0" w:line="180" w:lineRule="exact"/>
              <w:rPr>
                <w:rFonts w:ascii="Tele-GroteskEENor" w:hAnsi="Tele-GroteskEENor"/>
                <w:sz w:val="20"/>
                <w:szCs w:val="20"/>
              </w:rPr>
            </w:pPr>
            <w:r w:rsidRPr="00896C9A">
              <w:rPr>
                <w:rFonts w:ascii="Tele-GroteskEENor" w:hAnsi="Tele-GroteskEENor"/>
                <w:sz w:val="20"/>
                <w:szCs w:val="20"/>
              </w:rPr>
              <w:t>v Praze, oddíl B, vložka 3787</w:t>
            </w:r>
          </w:p>
        </w:tc>
        <w:tc>
          <w:tcPr>
            <w:tcW w:w="198" w:type="dxa"/>
            <w:tcBorders>
              <w:top w:val="single" w:sz="12" w:space="0" w:color="000000"/>
              <w:bottom w:val="single" w:sz="6" w:space="0" w:color="000000"/>
            </w:tcBorders>
            <w:shd w:val="clear" w:color="auto" w:fill="auto"/>
          </w:tcPr>
          <w:p w14:paraId="55AC1431" w14:textId="77777777" w:rsidR="00714E30" w:rsidRPr="00896C9A" w:rsidRDefault="00714E30" w:rsidP="001F7E42">
            <w:pPr>
              <w:spacing w:after="0" w:line="180" w:lineRule="exact"/>
              <w:rPr>
                <w:rFonts w:ascii="Tele-GroteskEENor" w:hAnsi="Tele-GroteskEENor"/>
                <w:sz w:val="20"/>
                <w:szCs w:val="20"/>
              </w:rPr>
            </w:pPr>
          </w:p>
        </w:tc>
        <w:tc>
          <w:tcPr>
            <w:tcW w:w="4560" w:type="dxa"/>
            <w:tcBorders>
              <w:top w:val="single" w:sz="12" w:space="0" w:color="000000"/>
              <w:bottom w:val="single" w:sz="6" w:space="0" w:color="000000"/>
            </w:tcBorders>
            <w:shd w:val="clear" w:color="auto" w:fill="auto"/>
          </w:tcPr>
          <w:p w14:paraId="458F81C7" w14:textId="77777777" w:rsidR="0065718C" w:rsidRPr="00896C9A" w:rsidRDefault="00760996" w:rsidP="001F7E42">
            <w:pPr>
              <w:spacing w:after="0" w:line="180" w:lineRule="exact"/>
              <w:rPr>
                <w:rFonts w:ascii="Tele-GroteskEENor" w:hAnsi="Tele-GroteskEENor"/>
                <w:sz w:val="20"/>
                <w:szCs w:val="20"/>
              </w:rPr>
            </w:pPr>
            <w:r>
              <w:rPr>
                <w:rFonts w:ascii="Tele-GroteskEENor" w:hAnsi="Tele-GroteskEENor"/>
                <w:sz w:val="20"/>
                <w:szCs w:val="20"/>
              </w:rPr>
              <w:t>Kód prodejního místa</w:t>
            </w:r>
            <w:r>
              <w:rPr>
                <w:rFonts w:ascii="Tele-GroteskEENor" w:hAnsi="Tele-GroteskEENor"/>
                <w:sz w:val="20"/>
                <w:szCs w:val="20"/>
              </w:rPr>
              <w:tab/>
            </w:r>
            <w:r w:rsidR="000D0B26" w:rsidRPr="00896C9A">
              <w:rPr>
                <w:rFonts w:ascii="Tele-GroteskEENor" w:hAnsi="Tele-GroteskEENor"/>
                <w:sz w:val="20"/>
                <w:szCs w:val="20"/>
              </w:rPr>
              <w:fldChar w:fldCharType="begin">
                <w:ffData>
                  <w:name w:val="Text360"/>
                  <w:enabled/>
                  <w:calcOnExit w:val="0"/>
                  <w:textInput/>
                </w:ffData>
              </w:fldChar>
            </w:r>
            <w:r w:rsidR="0065718C"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0D0B26" w:rsidRPr="00896C9A">
              <w:rPr>
                <w:rFonts w:ascii="Tele-GroteskEENor" w:hAnsi="Tele-GroteskEENor"/>
                <w:sz w:val="20"/>
                <w:szCs w:val="20"/>
              </w:rPr>
              <w:fldChar w:fldCharType="end"/>
            </w:r>
          </w:p>
          <w:p w14:paraId="2D72914D" w14:textId="77777777" w:rsidR="0065718C" w:rsidRPr="00896C9A" w:rsidRDefault="00637D33" w:rsidP="001F7E42">
            <w:pPr>
              <w:spacing w:after="0" w:line="180" w:lineRule="exact"/>
              <w:rPr>
                <w:rFonts w:ascii="Tele-GroteskEENor" w:hAnsi="Tele-GroteskEENor"/>
                <w:sz w:val="20"/>
                <w:szCs w:val="20"/>
              </w:rPr>
            </w:pPr>
            <w:r w:rsidRPr="00896C9A">
              <w:rPr>
                <w:rFonts w:ascii="Tele-GroteskEENor" w:hAnsi="Tele-GroteskEENor"/>
                <w:sz w:val="20"/>
                <w:szCs w:val="20"/>
              </w:rPr>
              <w:t>Obch. zástupce, kód, adresa</w:t>
            </w:r>
            <w:r w:rsidR="0065718C"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Text361"/>
                  <w:enabled/>
                  <w:calcOnExit w:val="0"/>
                  <w:textInput/>
                </w:ffData>
              </w:fldChar>
            </w:r>
            <w:r w:rsidR="0065718C"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0D0B26" w:rsidRPr="00896C9A">
              <w:rPr>
                <w:rFonts w:ascii="Tele-GroteskEENor" w:hAnsi="Tele-GroteskEENor"/>
                <w:sz w:val="20"/>
                <w:szCs w:val="20"/>
              </w:rPr>
              <w:fldChar w:fldCharType="end"/>
            </w:r>
          </w:p>
          <w:p w14:paraId="1F3D00EE" w14:textId="77777777" w:rsidR="0065718C" w:rsidRPr="00896C9A" w:rsidRDefault="00637D33" w:rsidP="001F7E42">
            <w:pPr>
              <w:spacing w:after="0" w:line="180" w:lineRule="exact"/>
              <w:rPr>
                <w:rFonts w:ascii="Tele-GroteskEENor" w:hAnsi="Tele-GroteskEENor"/>
                <w:sz w:val="20"/>
                <w:szCs w:val="20"/>
              </w:rPr>
            </w:pPr>
            <w:r w:rsidRPr="00896C9A">
              <w:rPr>
                <w:rFonts w:ascii="Tele-GroteskEENor" w:hAnsi="Tele-GroteskEENor"/>
                <w:sz w:val="20"/>
                <w:szCs w:val="20"/>
              </w:rPr>
              <w:t>Agent, kód</w:t>
            </w:r>
            <w:r w:rsidRPr="00896C9A">
              <w:rPr>
                <w:rFonts w:ascii="Tele-GroteskEENor" w:hAnsi="Tele-GroteskEENor"/>
                <w:sz w:val="20"/>
                <w:szCs w:val="20"/>
              </w:rPr>
              <w:tab/>
            </w:r>
            <w:r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Text362"/>
                  <w:enabled/>
                  <w:calcOnExit w:val="0"/>
                  <w:textInput/>
                </w:ffData>
              </w:fldChar>
            </w:r>
            <w:r w:rsidR="0065718C"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65718C" w:rsidRPr="00896C9A">
              <w:rPr>
                <w:rFonts w:ascii="Tele-GroteskEENor" w:hAnsi="Tele-GroteskEENor"/>
                <w:sz w:val="20"/>
                <w:szCs w:val="20"/>
              </w:rPr>
              <w:t> </w:t>
            </w:r>
            <w:r w:rsidR="000D0B26" w:rsidRPr="00896C9A">
              <w:rPr>
                <w:rFonts w:ascii="Tele-GroteskEENor" w:hAnsi="Tele-GroteskEENor"/>
                <w:sz w:val="20"/>
                <w:szCs w:val="20"/>
              </w:rPr>
              <w:fldChar w:fldCharType="end"/>
            </w:r>
          </w:p>
          <w:p w14:paraId="025968A8" w14:textId="77777777" w:rsidR="00714E30" w:rsidRPr="00896C9A" w:rsidRDefault="00637D33" w:rsidP="001F7E42">
            <w:pPr>
              <w:spacing w:after="0" w:line="180" w:lineRule="exact"/>
              <w:rPr>
                <w:rFonts w:ascii="Tele-GroteskEENor" w:hAnsi="Tele-GroteskEENor"/>
                <w:sz w:val="20"/>
                <w:szCs w:val="20"/>
              </w:rPr>
            </w:pPr>
            <w:r w:rsidRPr="00896C9A">
              <w:rPr>
                <w:rFonts w:ascii="Tele-GroteskEENor" w:hAnsi="Tele-GroteskEENor"/>
                <w:sz w:val="20"/>
                <w:szCs w:val="20"/>
              </w:rPr>
              <w:t>Prodejce, kód</w:t>
            </w:r>
            <w:r w:rsidR="009F3AD8" w:rsidRPr="00896C9A">
              <w:rPr>
                <w:rFonts w:ascii="Tele-GroteskEENor" w:hAnsi="Tele-GroteskEENor"/>
                <w:sz w:val="20"/>
                <w:szCs w:val="20"/>
              </w:rPr>
              <w:tab/>
            </w:r>
            <w:r w:rsidR="009F3AD8" w:rsidRPr="00896C9A">
              <w:rPr>
                <w:rFonts w:ascii="Tele-GroteskEENor" w:hAnsi="Tele-GroteskEENor"/>
                <w:sz w:val="20"/>
                <w:szCs w:val="20"/>
              </w:rPr>
              <w:tab/>
            </w:r>
            <w:r w:rsidR="000D0B26" w:rsidRPr="00896C9A">
              <w:rPr>
                <w:rFonts w:ascii="Tele-GroteskEENor" w:hAnsi="Tele-GroteskEENor"/>
                <w:sz w:val="20"/>
                <w:szCs w:val="20"/>
              </w:rPr>
              <w:fldChar w:fldCharType="begin">
                <w:ffData>
                  <w:name w:val="Text362"/>
                  <w:enabled/>
                  <w:calcOnExit w:val="0"/>
                  <w:textInput/>
                </w:ffData>
              </w:fldChar>
            </w:r>
            <w:r w:rsidR="009F3AD8" w:rsidRPr="00896C9A">
              <w:rPr>
                <w:rFonts w:ascii="Tele-GroteskEENor" w:hAnsi="Tele-GroteskEENor"/>
                <w:sz w:val="20"/>
                <w:szCs w:val="20"/>
              </w:rPr>
              <w:instrText xml:space="preserve"> FORMTEXT </w:instrText>
            </w:r>
            <w:r w:rsidR="000D0B26" w:rsidRPr="00896C9A">
              <w:rPr>
                <w:rFonts w:ascii="Tele-GroteskEENor" w:hAnsi="Tele-GroteskEENor"/>
                <w:sz w:val="20"/>
                <w:szCs w:val="20"/>
              </w:rPr>
            </w:r>
            <w:r w:rsidR="000D0B26" w:rsidRPr="00896C9A">
              <w:rPr>
                <w:rFonts w:ascii="Tele-GroteskEENor" w:hAnsi="Tele-GroteskEENor"/>
                <w:sz w:val="20"/>
                <w:szCs w:val="20"/>
              </w:rPr>
              <w:fldChar w:fldCharType="separate"/>
            </w:r>
            <w:r w:rsidR="009F3AD8" w:rsidRPr="00896C9A">
              <w:rPr>
                <w:rFonts w:ascii="Tele-GroteskEENor" w:hAnsi="Tele-GroteskEENor"/>
                <w:sz w:val="20"/>
                <w:szCs w:val="20"/>
              </w:rPr>
              <w:t> </w:t>
            </w:r>
            <w:r w:rsidR="009F3AD8" w:rsidRPr="00896C9A">
              <w:rPr>
                <w:rFonts w:ascii="Tele-GroteskEENor" w:hAnsi="Tele-GroteskEENor"/>
                <w:sz w:val="20"/>
                <w:szCs w:val="20"/>
              </w:rPr>
              <w:t> </w:t>
            </w:r>
            <w:r w:rsidR="009F3AD8" w:rsidRPr="00896C9A">
              <w:rPr>
                <w:rFonts w:ascii="Tele-GroteskEENor" w:hAnsi="Tele-GroteskEENor"/>
                <w:sz w:val="20"/>
                <w:szCs w:val="20"/>
              </w:rPr>
              <w:t> </w:t>
            </w:r>
            <w:r w:rsidR="009F3AD8" w:rsidRPr="00896C9A">
              <w:rPr>
                <w:rFonts w:ascii="Tele-GroteskEENor" w:hAnsi="Tele-GroteskEENor"/>
                <w:sz w:val="20"/>
                <w:szCs w:val="20"/>
              </w:rPr>
              <w:t> </w:t>
            </w:r>
            <w:r w:rsidR="009F3AD8" w:rsidRPr="00896C9A">
              <w:rPr>
                <w:rFonts w:ascii="Tele-GroteskEENor" w:hAnsi="Tele-GroteskEENor"/>
                <w:sz w:val="20"/>
                <w:szCs w:val="20"/>
              </w:rPr>
              <w:t> </w:t>
            </w:r>
            <w:r w:rsidR="000D0B26" w:rsidRPr="00896C9A">
              <w:rPr>
                <w:rFonts w:ascii="Tele-GroteskEENor" w:hAnsi="Tele-GroteskEENor"/>
                <w:sz w:val="20"/>
                <w:szCs w:val="20"/>
              </w:rPr>
              <w:fldChar w:fldCharType="end"/>
            </w:r>
          </w:p>
        </w:tc>
      </w:tr>
      <w:tr w:rsidR="00253092" w:rsidRPr="00896C9A" w14:paraId="04BFE5C3" w14:textId="77777777" w:rsidTr="001F7E42">
        <w:tc>
          <w:tcPr>
            <w:tcW w:w="1140" w:type="dxa"/>
            <w:tcBorders>
              <w:top w:val="single" w:sz="6" w:space="0" w:color="000000"/>
              <w:bottom w:val="single" w:sz="6" w:space="0" w:color="000000"/>
            </w:tcBorders>
            <w:shd w:val="clear" w:color="auto" w:fill="auto"/>
          </w:tcPr>
          <w:p w14:paraId="07BEA4AF" w14:textId="77777777" w:rsidR="00253092" w:rsidRPr="00896C9A" w:rsidRDefault="00253092" w:rsidP="001F7E42">
            <w:pPr>
              <w:spacing w:after="0" w:line="180" w:lineRule="exact"/>
              <w:jc w:val="right"/>
              <w:rPr>
                <w:rFonts w:ascii="Tele-GroteskEEUlt" w:hAnsi="Tele-GroteskEEUlt"/>
                <w:sz w:val="20"/>
                <w:szCs w:val="20"/>
              </w:rPr>
            </w:pPr>
            <w:r w:rsidRPr="00896C9A">
              <w:rPr>
                <w:rFonts w:ascii="Tele-GroteskEEUlt" w:hAnsi="Tele-GroteskEEUlt"/>
                <w:sz w:val="20"/>
                <w:szCs w:val="20"/>
              </w:rPr>
              <w:t>ZÁJEMCE</w:t>
            </w:r>
          </w:p>
        </w:tc>
        <w:tc>
          <w:tcPr>
            <w:tcW w:w="198" w:type="dxa"/>
            <w:tcBorders>
              <w:top w:val="single" w:sz="6" w:space="0" w:color="000000"/>
              <w:bottom w:val="single" w:sz="6" w:space="0" w:color="000000"/>
            </w:tcBorders>
            <w:shd w:val="clear" w:color="auto" w:fill="auto"/>
          </w:tcPr>
          <w:p w14:paraId="37C07549" w14:textId="77777777" w:rsidR="00253092" w:rsidRPr="00896C9A" w:rsidRDefault="00253092" w:rsidP="001F7E42">
            <w:pPr>
              <w:spacing w:after="0" w:line="180" w:lineRule="exact"/>
              <w:rPr>
                <w:rFonts w:ascii="Tele-GroteskEENor" w:hAnsi="Tele-GroteskEENor"/>
                <w:sz w:val="20"/>
                <w:szCs w:val="20"/>
              </w:rPr>
            </w:pPr>
          </w:p>
        </w:tc>
        <w:tc>
          <w:tcPr>
            <w:tcW w:w="4556" w:type="dxa"/>
            <w:tcBorders>
              <w:top w:val="single" w:sz="6" w:space="0" w:color="000000"/>
              <w:bottom w:val="single" w:sz="6" w:space="0" w:color="000000"/>
            </w:tcBorders>
            <w:shd w:val="clear" w:color="auto" w:fill="auto"/>
          </w:tcPr>
          <w:p w14:paraId="6D6055B2" w14:textId="77777777" w:rsidR="00253092" w:rsidRPr="00896C9A" w:rsidRDefault="00253092" w:rsidP="001F7E42">
            <w:pPr>
              <w:spacing w:after="0" w:line="180" w:lineRule="exact"/>
              <w:rPr>
                <w:rFonts w:ascii="Tele-GroteskEEFet" w:hAnsi="Tele-GroteskEEFet"/>
                <w:sz w:val="20"/>
                <w:szCs w:val="20"/>
              </w:rPr>
            </w:pPr>
            <w:r w:rsidRPr="00896C9A">
              <w:rPr>
                <w:rFonts w:ascii="Tele-GroteskEEFet" w:hAnsi="Tele-GroteskEEFet"/>
                <w:sz w:val="20"/>
                <w:szCs w:val="20"/>
              </w:rPr>
              <w:t>Údaje o fyzické osobě</w:t>
            </w:r>
          </w:p>
          <w:p w14:paraId="23C48840" w14:textId="77777777" w:rsidR="00253092" w:rsidRPr="00896C9A" w:rsidRDefault="00253092" w:rsidP="001F7E42">
            <w:pPr>
              <w:spacing w:after="0" w:line="180" w:lineRule="exact"/>
              <w:rPr>
                <w:rFonts w:ascii="Tele-GroteskEENor" w:hAnsi="Tele-GroteskEENor"/>
                <w:sz w:val="20"/>
                <w:szCs w:val="20"/>
              </w:rPr>
            </w:pPr>
          </w:p>
          <w:p w14:paraId="45ABB905"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Jméno, příjmení</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JmPrTitul"/>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67E5D060"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Ulice</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Ulice"/>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7677F1BA"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č.p. / č.o.</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Ulice"/>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r w:rsidRPr="00896C9A">
              <w:rPr>
                <w:rFonts w:ascii="Tele-GroteskEENor" w:eastAsia="Times New Roman" w:hAnsi="Tele-GroteskEENor" w:cs="Arial"/>
                <w:sz w:val="20"/>
                <w:szCs w:val="20"/>
              </w:rPr>
              <w:t xml:space="preserve"> / </w:t>
            </w:r>
            <w:r w:rsidR="000D0B26" w:rsidRPr="00896C9A">
              <w:rPr>
                <w:rFonts w:ascii="Tele-GroteskEENor" w:eastAsia="Times New Roman" w:hAnsi="Tele-GroteskEENor" w:cs="Arial"/>
                <w:sz w:val="20"/>
                <w:szCs w:val="20"/>
              </w:rPr>
              <w:fldChar w:fldCharType="begin">
                <w:ffData>
                  <w:name w:val="Zajemce_Ulice"/>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72815A43"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Město</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Mesto"/>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6770B98B"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PSČ</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Mesto"/>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6A8AF76A" w14:textId="77777777" w:rsidR="00253092" w:rsidRPr="00896C9A" w:rsidRDefault="00760996" w:rsidP="001F7E42">
            <w:pPr>
              <w:spacing w:after="0" w:line="200" w:lineRule="exact"/>
              <w:ind w:right="-155"/>
              <w:rPr>
                <w:rFonts w:ascii="Tele-GroteskEENor" w:eastAsia="Times New Roman" w:hAnsi="Tele-GroteskEENor" w:cs="Arial"/>
                <w:sz w:val="20"/>
                <w:szCs w:val="20"/>
              </w:rPr>
            </w:pPr>
            <w:r>
              <w:rPr>
                <w:rFonts w:ascii="Tele-GroteskEENor" w:eastAsia="Times New Roman" w:hAnsi="Tele-GroteskEENor" w:cs="Arial"/>
                <w:sz w:val="20"/>
                <w:szCs w:val="20"/>
              </w:rPr>
              <w:t>RČ/datum narození</w:t>
            </w:r>
            <w:r>
              <w:rPr>
                <w:rFonts w:ascii="Tele-GroteskEENor" w:eastAsia="Times New Roman" w:hAnsi="Tele-GroteskEENor" w:cs="Arial"/>
                <w:sz w:val="20"/>
                <w:szCs w:val="20"/>
              </w:rPr>
              <w:tab/>
            </w:r>
            <w:r w:rsidRPr="00896C9A">
              <w:rPr>
                <w:rFonts w:ascii="Tele-GroteskEENor" w:eastAsia="Times New Roman" w:hAnsi="Tele-GroteskEENor" w:cs="Arial"/>
                <w:sz w:val="20"/>
                <w:szCs w:val="20"/>
              </w:rPr>
              <w:fldChar w:fldCharType="begin">
                <w:ffData>
                  <w:name w:val="Zajemce_Mesto"/>
                  <w:enabled/>
                  <w:calcOnExit w:val="0"/>
                  <w:textInput/>
                </w:ffData>
              </w:fldChar>
            </w:r>
            <w:r w:rsidRPr="00896C9A">
              <w:rPr>
                <w:rFonts w:ascii="Tele-GroteskEENor" w:eastAsia="Times New Roman" w:hAnsi="Tele-GroteskEENor" w:cs="Arial"/>
                <w:sz w:val="20"/>
                <w:szCs w:val="20"/>
              </w:rPr>
              <w:instrText xml:space="preserve"> FORMTEXT </w:instrText>
            </w:r>
            <w:r w:rsidRPr="00896C9A">
              <w:rPr>
                <w:rFonts w:ascii="Tele-GroteskEENor" w:eastAsia="Times New Roman" w:hAnsi="Tele-GroteskEENor" w:cs="Arial"/>
                <w:sz w:val="20"/>
                <w:szCs w:val="20"/>
              </w:rPr>
            </w:r>
            <w:r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fldChar w:fldCharType="end"/>
            </w:r>
          </w:p>
          <w:p w14:paraId="70428941"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1. doklad – číslo – platnost</w:t>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Text432"/>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000D0B26" w:rsidRPr="00896C9A">
              <w:rPr>
                <w:rFonts w:ascii="Tele-GroteskEENor" w:eastAsia="Times New Roman" w:hAnsi="Tele-GroteskEENor" w:cs="Arial"/>
                <w:sz w:val="20"/>
                <w:szCs w:val="20"/>
              </w:rPr>
              <w:fldChar w:fldCharType="end"/>
            </w:r>
          </w:p>
          <w:p w14:paraId="43986418" w14:textId="77777777" w:rsidR="00253092" w:rsidRPr="00896C9A" w:rsidRDefault="00253092" w:rsidP="001F7E42">
            <w:pPr>
              <w:spacing w:after="0" w:line="200" w:lineRule="exact"/>
              <w:rPr>
                <w:rFonts w:ascii="Tele-GroteskEENor" w:hAnsi="Tele-GroteskEENor"/>
                <w:sz w:val="20"/>
                <w:szCs w:val="20"/>
              </w:rPr>
            </w:pPr>
            <w:r w:rsidRPr="00896C9A">
              <w:rPr>
                <w:rFonts w:ascii="Tele-GroteskEENor" w:eastAsia="Times New Roman" w:hAnsi="Tele-GroteskEENor" w:cs="Arial"/>
                <w:sz w:val="20"/>
                <w:szCs w:val="20"/>
              </w:rPr>
              <w:t>2. doklad – číslo – platnost</w:t>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Text432"/>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Pr="00896C9A">
              <w:rPr>
                <w:rFonts w:ascii="Tele-GroteskEENor" w:eastAsia="Times New Roman" w:hAnsi="Tele-GroteskEENor"/>
                <w:noProof/>
                <w:sz w:val="20"/>
                <w:szCs w:val="20"/>
              </w:rPr>
              <w:t> </w:t>
            </w:r>
            <w:r w:rsidR="000D0B26" w:rsidRPr="00896C9A">
              <w:rPr>
                <w:rFonts w:ascii="Tele-GroteskEENor" w:eastAsia="Times New Roman" w:hAnsi="Tele-GroteskEENor" w:cs="Arial"/>
                <w:sz w:val="20"/>
                <w:szCs w:val="20"/>
              </w:rPr>
              <w:fldChar w:fldCharType="end"/>
            </w:r>
          </w:p>
        </w:tc>
        <w:tc>
          <w:tcPr>
            <w:tcW w:w="198" w:type="dxa"/>
            <w:tcBorders>
              <w:top w:val="single" w:sz="6" w:space="0" w:color="000000"/>
              <w:bottom w:val="single" w:sz="6" w:space="0" w:color="000000"/>
            </w:tcBorders>
            <w:shd w:val="clear" w:color="auto" w:fill="auto"/>
          </w:tcPr>
          <w:p w14:paraId="4844D2B2" w14:textId="77777777" w:rsidR="00253092" w:rsidRPr="00896C9A" w:rsidRDefault="00253092" w:rsidP="001F7E42">
            <w:pPr>
              <w:spacing w:after="0" w:line="180" w:lineRule="exact"/>
              <w:rPr>
                <w:rFonts w:ascii="Tele-GroteskEENor" w:hAnsi="Tele-GroteskEENor"/>
                <w:sz w:val="20"/>
                <w:szCs w:val="20"/>
              </w:rPr>
            </w:pPr>
          </w:p>
        </w:tc>
        <w:tc>
          <w:tcPr>
            <w:tcW w:w="4560" w:type="dxa"/>
            <w:tcBorders>
              <w:top w:val="single" w:sz="6" w:space="0" w:color="000000"/>
              <w:bottom w:val="single" w:sz="6" w:space="0" w:color="000000"/>
            </w:tcBorders>
            <w:shd w:val="clear" w:color="auto" w:fill="auto"/>
          </w:tcPr>
          <w:p w14:paraId="1353D8AC" w14:textId="77777777" w:rsidR="00253092" w:rsidRPr="00896C9A" w:rsidRDefault="00253092" w:rsidP="001F7E42">
            <w:pPr>
              <w:spacing w:after="0" w:line="180" w:lineRule="exact"/>
              <w:rPr>
                <w:rFonts w:ascii="Tele-GroteskEEFet" w:hAnsi="Tele-GroteskEEFet"/>
                <w:sz w:val="20"/>
                <w:szCs w:val="20"/>
              </w:rPr>
            </w:pPr>
            <w:r w:rsidRPr="00896C9A">
              <w:rPr>
                <w:rFonts w:ascii="Tele-GroteskEEFet" w:hAnsi="Tele-GroteskEEFet"/>
                <w:sz w:val="20"/>
                <w:szCs w:val="20"/>
              </w:rPr>
              <w:t>Údaje o zástupci fyzické osoby</w:t>
            </w:r>
          </w:p>
          <w:p w14:paraId="12AC0871" w14:textId="77777777" w:rsidR="00253092" w:rsidRPr="00896C9A" w:rsidRDefault="00253092" w:rsidP="001F7E42">
            <w:pPr>
              <w:spacing w:after="0" w:line="180" w:lineRule="exact"/>
              <w:rPr>
                <w:rFonts w:ascii="Tele-GroteskEENor" w:hAnsi="Tele-GroteskEENor"/>
                <w:sz w:val="20"/>
                <w:szCs w:val="20"/>
              </w:rPr>
            </w:pPr>
          </w:p>
          <w:p w14:paraId="6CCC953D"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Jméno, příjmení</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stupce_JmPrTitul"/>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000D0B26" w:rsidRPr="00896C9A">
              <w:rPr>
                <w:rFonts w:ascii="Tele-GroteskEENor" w:eastAsia="Times New Roman" w:hAnsi="Tele-GroteskEENor" w:cs="Arial"/>
                <w:sz w:val="20"/>
                <w:szCs w:val="20"/>
              </w:rPr>
              <w:fldChar w:fldCharType="end"/>
            </w:r>
          </w:p>
          <w:p w14:paraId="7F863C38" w14:textId="77777777" w:rsidR="00253092" w:rsidRPr="00896C9A" w:rsidRDefault="00253092" w:rsidP="001F7E42">
            <w:pPr>
              <w:spacing w:after="0" w:line="200" w:lineRule="exact"/>
              <w:rPr>
                <w:rFonts w:ascii="Tele-GroteskEENor" w:eastAsia="Times New Roman" w:hAnsi="Tele-GroteskEENor" w:cs="Arial"/>
                <w:sz w:val="20"/>
                <w:szCs w:val="20"/>
              </w:rPr>
            </w:pPr>
            <w:r w:rsidRPr="00896C9A">
              <w:rPr>
                <w:rFonts w:ascii="Tele-GroteskEENor" w:eastAsia="Times New Roman" w:hAnsi="Tele-GroteskEENor" w:cs="Arial"/>
                <w:sz w:val="20"/>
                <w:szCs w:val="20"/>
              </w:rPr>
              <w:t>Ulice</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stupce_Ulicew"/>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000D0B26" w:rsidRPr="00896C9A">
              <w:rPr>
                <w:rFonts w:ascii="Tele-GroteskEENor" w:eastAsia="Times New Roman" w:hAnsi="Tele-GroteskEENor" w:cs="Arial"/>
                <w:sz w:val="20"/>
                <w:szCs w:val="20"/>
              </w:rPr>
              <w:fldChar w:fldCharType="end"/>
            </w:r>
          </w:p>
          <w:p w14:paraId="5BC1224F" w14:textId="77777777" w:rsidR="00253092" w:rsidRPr="00896C9A" w:rsidRDefault="00253092" w:rsidP="001F7E42">
            <w:pPr>
              <w:spacing w:after="0" w:line="200" w:lineRule="exact"/>
              <w:ind w:right="-155"/>
              <w:rPr>
                <w:rFonts w:ascii="Tele-GroteskEENor" w:eastAsia="Times New Roman" w:hAnsi="Tele-GroteskEENor" w:cs="Arial"/>
                <w:sz w:val="20"/>
                <w:szCs w:val="20"/>
              </w:rPr>
            </w:pPr>
            <w:r w:rsidRPr="00896C9A">
              <w:rPr>
                <w:rFonts w:ascii="Tele-GroteskEENor" w:eastAsia="Times New Roman" w:hAnsi="Tele-GroteskEENor" w:cs="Arial"/>
                <w:sz w:val="20"/>
                <w:szCs w:val="20"/>
              </w:rPr>
              <w:t>č.p. / č.o.</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jemce_Ulice"/>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r w:rsidRPr="00896C9A">
              <w:rPr>
                <w:rFonts w:ascii="Tele-GroteskEENor" w:eastAsia="Times New Roman" w:hAnsi="Tele-GroteskEENor" w:cs="Arial"/>
                <w:sz w:val="20"/>
                <w:szCs w:val="20"/>
              </w:rPr>
              <w:t xml:space="preserve"> / </w:t>
            </w:r>
            <w:r w:rsidR="000D0B26" w:rsidRPr="00896C9A">
              <w:rPr>
                <w:rFonts w:ascii="Tele-GroteskEENor" w:eastAsia="Times New Roman" w:hAnsi="Tele-GroteskEENor" w:cs="Arial"/>
                <w:sz w:val="20"/>
                <w:szCs w:val="20"/>
              </w:rPr>
              <w:fldChar w:fldCharType="begin">
                <w:ffData>
                  <w:name w:val="Zajemce_Ulice"/>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Pr="00896C9A">
              <w:rPr>
                <w:rFonts w:ascii="Tele-GroteskEENor" w:eastAsia="Times New Roman" w:hAnsi="Tele-GroteskEENor" w:cs="Arial"/>
                <w:sz w:val="20"/>
                <w:szCs w:val="20"/>
              </w:rPr>
              <w:t> </w:t>
            </w:r>
            <w:r w:rsidR="000D0B26" w:rsidRPr="00896C9A">
              <w:rPr>
                <w:rFonts w:ascii="Tele-GroteskEENor" w:eastAsia="Times New Roman" w:hAnsi="Tele-GroteskEENor" w:cs="Arial"/>
                <w:sz w:val="20"/>
                <w:szCs w:val="20"/>
              </w:rPr>
              <w:fldChar w:fldCharType="end"/>
            </w:r>
          </w:p>
          <w:p w14:paraId="1B4E152E" w14:textId="77777777" w:rsidR="00253092" w:rsidRPr="00896C9A" w:rsidRDefault="00253092" w:rsidP="001F7E42">
            <w:pPr>
              <w:tabs>
                <w:tab w:val="left" w:pos="1480"/>
              </w:tabs>
              <w:spacing w:after="0" w:line="200" w:lineRule="exact"/>
              <w:rPr>
                <w:rFonts w:ascii="Tele-GroteskEENor" w:eastAsia="Times New Roman" w:hAnsi="Tele-GroteskEENor" w:cs="Arial"/>
                <w:sz w:val="20"/>
                <w:szCs w:val="20"/>
              </w:rPr>
            </w:pPr>
            <w:r w:rsidRPr="00896C9A">
              <w:rPr>
                <w:rFonts w:ascii="Tele-GroteskEENor" w:eastAsia="Times New Roman" w:hAnsi="Tele-GroteskEENor" w:cs="Arial"/>
                <w:sz w:val="20"/>
                <w:szCs w:val="20"/>
              </w:rPr>
              <w:t>Město</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stupce_Mesto"/>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000D0B26" w:rsidRPr="00896C9A">
              <w:rPr>
                <w:rFonts w:ascii="Tele-GroteskEENor" w:eastAsia="Times New Roman" w:hAnsi="Tele-GroteskEENor" w:cs="Arial"/>
                <w:sz w:val="20"/>
                <w:szCs w:val="20"/>
              </w:rPr>
              <w:fldChar w:fldCharType="end"/>
            </w:r>
          </w:p>
          <w:p w14:paraId="1D8F4F71" w14:textId="5D937446" w:rsidR="00253092" w:rsidRDefault="00253092" w:rsidP="001F7E42">
            <w:pPr>
              <w:tabs>
                <w:tab w:val="left" w:pos="1480"/>
              </w:tabs>
              <w:spacing w:after="0" w:line="200" w:lineRule="exact"/>
              <w:rPr>
                <w:rFonts w:ascii="Tele-GroteskEENor" w:eastAsia="Times New Roman" w:hAnsi="Tele-GroteskEENor" w:cs="Arial"/>
                <w:sz w:val="20"/>
                <w:szCs w:val="20"/>
              </w:rPr>
            </w:pPr>
            <w:r w:rsidRPr="00896C9A">
              <w:rPr>
                <w:rFonts w:ascii="Tele-GroteskEENor" w:eastAsia="Times New Roman" w:hAnsi="Tele-GroteskEENor" w:cs="Arial"/>
                <w:sz w:val="20"/>
                <w:szCs w:val="20"/>
              </w:rPr>
              <w:t>PSČ</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Zastupce_Mesto"/>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000D0B26" w:rsidRPr="00896C9A">
              <w:rPr>
                <w:rFonts w:ascii="Tele-GroteskEENor" w:eastAsia="Times New Roman" w:hAnsi="Tele-GroteskEENor" w:cs="Arial"/>
                <w:sz w:val="20"/>
                <w:szCs w:val="20"/>
              </w:rPr>
              <w:fldChar w:fldCharType="end"/>
            </w:r>
          </w:p>
          <w:p w14:paraId="4B3C13DC" w14:textId="2EAE35CF" w:rsidR="00323502" w:rsidRPr="00896C9A" w:rsidRDefault="00323502" w:rsidP="00323502">
            <w:pPr>
              <w:spacing w:after="0" w:line="200" w:lineRule="exact"/>
              <w:ind w:right="-155"/>
              <w:rPr>
                <w:rFonts w:ascii="Tele-GroteskEENor" w:eastAsia="Times New Roman" w:hAnsi="Tele-GroteskEENor" w:cs="Arial"/>
                <w:sz w:val="20"/>
                <w:szCs w:val="20"/>
              </w:rPr>
            </w:pPr>
            <w:r>
              <w:rPr>
                <w:rFonts w:ascii="Tele-GroteskEENor" w:eastAsia="Times New Roman" w:hAnsi="Tele-GroteskEENor" w:cs="Arial"/>
                <w:sz w:val="20"/>
                <w:szCs w:val="20"/>
              </w:rPr>
              <w:t>Datum narození</w:t>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tab/>
            </w:r>
            <w:r w:rsidRPr="00896C9A">
              <w:rPr>
                <w:rFonts w:ascii="Tele-GroteskEENor" w:eastAsia="Times New Roman" w:hAnsi="Tele-GroteskEENor" w:cs="Arial"/>
                <w:sz w:val="20"/>
                <w:szCs w:val="20"/>
              </w:rPr>
              <w:fldChar w:fldCharType="begin">
                <w:ffData>
                  <w:name w:val="Zastupce_JmPrTitul"/>
                  <w:enabled/>
                  <w:calcOnExit w:val="0"/>
                  <w:textInput/>
                </w:ffData>
              </w:fldChar>
            </w:r>
            <w:r w:rsidRPr="00896C9A">
              <w:rPr>
                <w:rFonts w:ascii="Tele-GroteskEENor" w:eastAsia="Times New Roman" w:hAnsi="Tele-GroteskEENor" w:cs="Arial"/>
                <w:sz w:val="20"/>
                <w:szCs w:val="20"/>
              </w:rPr>
              <w:instrText xml:space="preserve"> FORMTEXT </w:instrText>
            </w:r>
            <w:r w:rsidRPr="00896C9A">
              <w:rPr>
                <w:rFonts w:ascii="Tele-GroteskEENor" w:eastAsia="Times New Roman" w:hAnsi="Tele-GroteskEENor" w:cs="Arial"/>
                <w:sz w:val="20"/>
                <w:szCs w:val="20"/>
              </w:rPr>
            </w:r>
            <w:r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sz w:val="20"/>
                <w:szCs w:val="20"/>
              </w:rPr>
              <w:fldChar w:fldCharType="end"/>
            </w:r>
          </w:p>
          <w:p w14:paraId="5301BD16" w14:textId="77777777" w:rsidR="00253092" w:rsidRPr="00896C9A" w:rsidRDefault="00253092" w:rsidP="001F7E42">
            <w:pPr>
              <w:spacing w:after="0" w:line="180" w:lineRule="exact"/>
              <w:rPr>
                <w:rFonts w:ascii="Tele-GroteskEENor" w:hAnsi="Tele-GroteskEENor"/>
                <w:sz w:val="20"/>
                <w:szCs w:val="20"/>
              </w:rPr>
            </w:pPr>
            <w:r w:rsidRPr="00896C9A">
              <w:rPr>
                <w:rFonts w:ascii="Tele-GroteskEENor" w:eastAsia="Times New Roman" w:hAnsi="Tele-GroteskEENor" w:cs="Arial"/>
                <w:sz w:val="20"/>
                <w:szCs w:val="20"/>
              </w:rPr>
              <w:t>Doklad – číslo – platnost</w:t>
            </w:r>
            <w:r w:rsidRPr="00896C9A">
              <w:rPr>
                <w:rFonts w:ascii="Tele-GroteskEENor" w:eastAsia="Times New Roman" w:hAnsi="Tele-GroteskEENor" w:cs="Arial"/>
                <w:sz w:val="20"/>
                <w:szCs w:val="20"/>
              </w:rPr>
              <w:tab/>
            </w:r>
            <w:r w:rsidR="000D0B26" w:rsidRPr="00896C9A">
              <w:rPr>
                <w:rFonts w:ascii="Tele-GroteskEENor" w:eastAsia="Times New Roman" w:hAnsi="Tele-GroteskEENor" w:cs="Arial"/>
                <w:sz w:val="20"/>
                <w:szCs w:val="20"/>
              </w:rPr>
              <w:fldChar w:fldCharType="begin">
                <w:ffData>
                  <w:name w:val="Text434"/>
                  <w:enabled/>
                  <w:calcOnExit w:val="0"/>
                  <w:textInput/>
                </w:ffData>
              </w:fldChar>
            </w:r>
            <w:r w:rsidRPr="00896C9A">
              <w:rPr>
                <w:rFonts w:ascii="Tele-GroteskEENor" w:eastAsia="Times New Roman" w:hAnsi="Tele-GroteskEENor" w:cs="Arial"/>
                <w:sz w:val="20"/>
                <w:szCs w:val="20"/>
              </w:rPr>
              <w:instrText xml:space="preserve"> FORMTEXT </w:instrText>
            </w:r>
            <w:r w:rsidR="000D0B26" w:rsidRPr="00896C9A">
              <w:rPr>
                <w:rFonts w:ascii="Tele-GroteskEENor" w:eastAsia="Times New Roman" w:hAnsi="Tele-GroteskEENor" w:cs="Arial"/>
                <w:sz w:val="20"/>
                <w:szCs w:val="20"/>
              </w:rPr>
            </w:r>
            <w:r w:rsidR="000D0B26" w:rsidRPr="00896C9A">
              <w:rPr>
                <w:rFonts w:ascii="Tele-GroteskEENor" w:eastAsia="Times New Roman" w:hAnsi="Tele-GroteskEENor" w:cs="Arial"/>
                <w:sz w:val="20"/>
                <w:szCs w:val="20"/>
              </w:rPr>
              <w:fldChar w:fldCharType="separate"/>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Pr="00896C9A">
              <w:rPr>
                <w:rFonts w:ascii="Tele-GroteskEENor" w:eastAsia="Times New Roman" w:hAnsi="Tele-GroteskEENor" w:cs="Arial"/>
                <w:noProof/>
                <w:sz w:val="20"/>
                <w:szCs w:val="20"/>
              </w:rPr>
              <w:t> </w:t>
            </w:r>
            <w:r w:rsidR="000D0B26" w:rsidRPr="00896C9A">
              <w:rPr>
                <w:rFonts w:ascii="Tele-GroteskEENor" w:eastAsia="Times New Roman" w:hAnsi="Tele-GroteskEENor" w:cs="Arial"/>
                <w:sz w:val="20"/>
                <w:szCs w:val="20"/>
              </w:rPr>
              <w:fldChar w:fldCharType="end"/>
            </w:r>
          </w:p>
        </w:tc>
      </w:tr>
    </w:tbl>
    <w:p w14:paraId="50DE2B7A" w14:textId="77777777" w:rsidR="00486D59" w:rsidRPr="00896C9A" w:rsidRDefault="00486D59" w:rsidP="00D87FEB">
      <w:pPr>
        <w:spacing w:after="0" w:line="240" w:lineRule="auto"/>
        <w:rPr>
          <w:rFonts w:ascii="Tele-GroteskEENor" w:hAnsi="Tele-GroteskEENor"/>
          <w:sz w:val="20"/>
          <w:szCs w:val="20"/>
        </w:rPr>
      </w:pPr>
    </w:p>
    <w:p w14:paraId="7636C5A7" w14:textId="77777777" w:rsidR="00812FED" w:rsidRPr="00896C9A" w:rsidRDefault="00812FED" w:rsidP="00812FED">
      <w:pPr>
        <w:pStyle w:val="Smluvnujednn"/>
        <w:rPr>
          <w:sz w:val="20"/>
          <w:szCs w:val="20"/>
        </w:rPr>
        <w:sectPr w:rsidR="00812FED" w:rsidRPr="00896C9A" w:rsidSect="00E82DFC">
          <w:footerReference w:type="default" r:id="rId13"/>
          <w:type w:val="continuous"/>
          <w:pgSz w:w="11906" w:h="16838" w:code="9"/>
          <w:pgMar w:top="142" w:right="595" w:bottom="624" w:left="595" w:header="680" w:footer="363" w:gutter="0"/>
          <w:cols w:space="708"/>
          <w:docGrid w:linePitch="360"/>
        </w:sectPr>
      </w:pPr>
    </w:p>
    <w:p w14:paraId="2E498BCF" w14:textId="559133CA" w:rsidR="00666E20" w:rsidRDefault="00601DCA" w:rsidP="00666E20">
      <w:pPr>
        <w:autoSpaceDE w:val="0"/>
        <w:autoSpaceDN w:val="0"/>
        <w:adjustRightInd w:val="0"/>
        <w:spacing w:after="120" w:line="240" w:lineRule="exact"/>
        <w:jc w:val="both"/>
        <w:rPr>
          <w:rFonts w:ascii="Tele-GroteskEENor" w:hAnsi="Tele-GroteskEENor" w:cs="Tele-GroteskEE-Norm"/>
          <w:sz w:val="20"/>
          <w:szCs w:val="20"/>
          <w:lang w:eastAsia="cs-CZ"/>
        </w:rPr>
      </w:pPr>
      <w:r w:rsidRPr="00896C9A">
        <w:rPr>
          <w:noProof/>
          <w:sz w:val="20"/>
          <w:szCs w:val="20"/>
          <w:lang w:eastAsia="cs-CZ"/>
        </w:rPr>
        <mc:AlternateContent>
          <mc:Choice Requires="wps">
            <w:drawing>
              <wp:anchor distT="0" distB="0" distL="114300" distR="114300" simplePos="0" relativeHeight="251657728" behindDoc="0" locked="0" layoutInCell="1" allowOverlap="1" wp14:anchorId="6896D292" wp14:editId="7D190AA5">
                <wp:simplePos x="0" y="0"/>
                <wp:positionH relativeFrom="column">
                  <wp:posOffset>-905510</wp:posOffset>
                </wp:positionH>
                <wp:positionV relativeFrom="paragraph">
                  <wp:posOffset>4445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07A38DFF" w14:textId="77777777" w:rsidR="006267D9" w:rsidRDefault="006267D9" w:rsidP="00C73A5C">
                            <w:pPr>
                              <w:jc w:val="right"/>
                            </w:pPr>
                            <w:r>
                              <w:rPr>
                                <w:rFonts w:ascii="Tele-GroteskEEUlt" w:hAnsi="Tele-GroteskEEUlt"/>
                                <w:sz w:val="18"/>
                                <w:szCs w:val="18"/>
                              </w:rPr>
                              <w:t>SMLUVNÍ</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96D292"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34.8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BTksyW3gAAAAgB&#10;AAAPAAAAZHJzL2Rvd25yZXYueG1sTI/BTsMwEETvSPyDtUjcUidRVUqIUxUkEEcoRerRjbdx1Hgd&#10;YjcN/XqWE5xWoxnNvilXk+vEiENoPSnIZikIpNqblhoF24/nZAkiRE1Gd55QwTcGWFXXV6UujD/T&#10;O46b2AguoVBoBTbGvpAy1BadDjPfI7F38IPTkeXQSDPoM5e7TuZpupBOt8QfrO7xyWJ93JycgvvX&#10;8dN2jztvaGmz9e7l8vW2vSh1ezOtH0BEnOJfGH7xGR0qZtr7E5kgOgVJNs8XnFVwB4L9JE/nIPYs&#10;+cqqlP8HVD8AAAD//wMAUEsBAi0AFAAGAAgAAAAhALaDOJL+AAAA4QEAABMAAAAAAAAAAAAAAAAA&#10;AAAAAFtDb250ZW50X1R5cGVzXS54bWxQSwECLQAUAAYACAAAACEAOP0h/9YAAACUAQAACwAAAAAA&#10;AAAAAAAAAAAvAQAAX3JlbHMvLnJlbHNQSwECLQAUAAYACAAAACEAAjhc+gICAADlAwAADgAAAAAA&#10;AAAAAAAAAAAuAgAAZHJzL2Uyb0RvYy54bWxQSwECLQAUAAYACAAAACEAU5LMlt4AAAAIAQAADwAA&#10;AAAAAAAAAAAAAABcBAAAZHJzL2Rvd25yZXYueG1sUEsFBgAAAAAEAAQA8wAAAGcFAAAAAA==&#10;" stroked="f">
                <v:textbox style="mso-fit-shape-to-text:t" inset="0,0,0,0">
                  <w:txbxContent>
                    <w:p w14:paraId="07A38DFF" w14:textId="77777777" w:rsidR="006267D9" w:rsidRDefault="006267D9" w:rsidP="00C73A5C">
                      <w:pPr>
                        <w:jc w:val="right"/>
                      </w:pPr>
                      <w:r>
                        <w:rPr>
                          <w:rFonts w:ascii="Tele-GroteskEEUlt" w:hAnsi="Tele-GroteskEEUlt"/>
                          <w:sz w:val="18"/>
                          <w:szCs w:val="18"/>
                        </w:rPr>
                        <w:t>SMLUVNÍ</w:t>
                      </w:r>
                      <w:r>
                        <w:rPr>
                          <w:rFonts w:ascii="Tele-GroteskEEUlt" w:hAnsi="Tele-GroteskEEUlt"/>
                          <w:sz w:val="18"/>
                          <w:szCs w:val="18"/>
                        </w:rPr>
                        <w:br/>
                        <w:t>UJEDNÁNÍ</w:t>
                      </w:r>
                    </w:p>
                  </w:txbxContent>
                </v:textbox>
              </v:shape>
            </w:pict>
          </mc:Fallback>
        </mc:AlternateContent>
      </w:r>
      <w:r w:rsidR="00666E20" w:rsidRPr="00896C9A">
        <w:rPr>
          <w:rFonts w:ascii="Tele-GroteskEENor" w:hAnsi="Tele-GroteskEENor" w:cs="Arial"/>
          <w:color w:val="231F20"/>
          <w:sz w:val="20"/>
          <w:szCs w:val="20"/>
          <w:lang w:eastAsia="cs-CZ"/>
        </w:rPr>
        <w:t xml:space="preserve">Operátor a Zájemce tímto </w:t>
      </w:r>
      <w:r w:rsidR="00666E20" w:rsidRPr="00896C9A">
        <w:rPr>
          <w:rFonts w:ascii="Tele-GroteskEEFet" w:hAnsi="Tele-GroteskEEFet" w:cs="Arial"/>
          <w:color w:val="231F20"/>
          <w:sz w:val="20"/>
          <w:szCs w:val="20"/>
          <w:lang w:eastAsia="cs-CZ"/>
        </w:rPr>
        <w:t>uzavírají Účastnickou smlouvu</w:t>
      </w:r>
      <w:r w:rsidR="00666E20" w:rsidRPr="00896C9A">
        <w:rPr>
          <w:rFonts w:ascii="Tele-GroteskEENor" w:hAnsi="Tele-GroteskEENor" w:cs="Arial"/>
          <w:color w:val="231F20"/>
          <w:sz w:val="20"/>
          <w:szCs w:val="20"/>
          <w:lang w:eastAsia="cs-CZ"/>
        </w:rPr>
        <w:t xml:space="preserve">, na základě které bude Operátor Zájemci poskytovat Základní a doplňkové Služby elektronických komunikací a </w:t>
      </w:r>
      <w:r w:rsidR="00E36A7F" w:rsidRPr="00896C9A">
        <w:rPr>
          <w:rFonts w:ascii="Tele-GroteskEENor" w:hAnsi="Tele-GroteskEENor" w:cs="Arial"/>
          <w:color w:val="231F20"/>
          <w:sz w:val="20"/>
          <w:szCs w:val="20"/>
          <w:lang w:eastAsia="cs-CZ"/>
        </w:rPr>
        <w:t>související</w:t>
      </w:r>
      <w:r w:rsidR="00E630F5" w:rsidRPr="00896C9A">
        <w:rPr>
          <w:rFonts w:ascii="Tele-GroteskEENor" w:hAnsi="Tele-GroteskEENor" w:cs="Arial"/>
          <w:color w:val="231F20"/>
          <w:sz w:val="20"/>
          <w:szCs w:val="20"/>
          <w:lang w:eastAsia="cs-CZ"/>
        </w:rPr>
        <w:t xml:space="preserve"> služby</w:t>
      </w:r>
      <w:r w:rsidR="00E36A7F" w:rsidRPr="00896C9A">
        <w:rPr>
          <w:rFonts w:ascii="Tele-GroteskEENor" w:hAnsi="Tele-GroteskEENor" w:cs="Arial"/>
          <w:color w:val="231F20"/>
          <w:sz w:val="20"/>
          <w:szCs w:val="20"/>
          <w:lang w:eastAsia="cs-CZ"/>
        </w:rPr>
        <w:t xml:space="preserve"> (dále souhrnně jen S</w:t>
      </w:r>
      <w:r w:rsidR="00666E20" w:rsidRPr="00896C9A">
        <w:rPr>
          <w:rFonts w:ascii="Tele-GroteskEENor" w:hAnsi="Tele-GroteskEENor" w:cs="Arial"/>
          <w:color w:val="231F20"/>
          <w:sz w:val="20"/>
          <w:szCs w:val="20"/>
          <w:lang w:eastAsia="cs-CZ"/>
        </w:rPr>
        <w:t>lužby</w:t>
      </w:r>
      <w:r w:rsidR="00E36A7F" w:rsidRPr="00896C9A">
        <w:rPr>
          <w:rFonts w:ascii="Tele-GroteskEENor" w:hAnsi="Tele-GroteskEENor" w:cs="Arial"/>
          <w:color w:val="231F20"/>
          <w:sz w:val="20"/>
          <w:szCs w:val="20"/>
          <w:lang w:eastAsia="cs-CZ"/>
        </w:rPr>
        <w:t>)</w:t>
      </w:r>
      <w:r w:rsidR="00666E20" w:rsidRPr="00896C9A">
        <w:rPr>
          <w:rFonts w:ascii="Tele-GroteskEENor" w:hAnsi="Tele-GroteskEENor" w:cs="Arial"/>
          <w:color w:val="231F20"/>
          <w:sz w:val="20"/>
          <w:szCs w:val="20"/>
          <w:lang w:eastAsia="cs-CZ"/>
        </w:rPr>
        <w:t xml:space="preserve"> v rozsahu, který si smluvní strany sjednají, a Zájemce se zavazuje</w:t>
      </w:r>
      <w:r w:rsidR="00530DA1" w:rsidRPr="00896C9A">
        <w:rPr>
          <w:rFonts w:ascii="Tele-GroteskEENor" w:hAnsi="Tele-GroteskEENor" w:cs="Arial"/>
          <w:color w:val="231F20"/>
          <w:sz w:val="20"/>
          <w:szCs w:val="20"/>
          <w:lang w:eastAsia="cs-CZ"/>
        </w:rPr>
        <w:t xml:space="preserve"> platit za tyto </w:t>
      </w:r>
      <w:r w:rsidR="000E0F55" w:rsidRPr="00896C9A">
        <w:rPr>
          <w:rFonts w:ascii="Tele-GroteskEENor" w:hAnsi="Tele-GroteskEENor" w:cs="Arial"/>
          <w:color w:val="231F20"/>
          <w:sz w:val="20"/>
          <w:szCs w:val="20"/>
          <w:lang w:eastAsia="cs-CZ"/>
        </w:rPr>
        <w:t xml:space="preserve">Služby </w:t>
      </w:r>
      <w:r w:rsidR="00E36A7F" w:rsidRPr="00896C9A">
        <w:rPr>
          <w:rFonts w:ascii="Tele-GroteskEENor" w:hAnsi="Tele-GroteskEENor" w:cs="Arial"/>
          <w:color w:val="231F20"/>
          <w:sz w:val="20"/>
          <w:szCs w:val="20"/>
          <w:lang w:eastAsia="cs-CZ"/>
        </w:rPr>
        <w:t>řádně a včas sjednanou cenu</w:t>
      </w:r>
      <w:r w:rsidR="003056FF">
        <w:rPr>
          <w:rFonts w:ascii="Tele-GroteskEENor" w:hAnsi="Tele-GroteskEENor" w:cs="Arial"/>
          <w:color w:val="231F20"/>
          <w:sz w:val="20"/>
          <w:szCs w:val="20"/>
          <w:lang w:eastAsia="cs-CZ"/>
        </w:rPr>
        <w:t xml:space="preserve"> (dále jako „Účastnická smlouva“).</w:t>
      </w:r>
    </w:p>
    <w:p w14:paraId="17CCF022" w14:textId="1BEC86C3" w:rsidR="00FB57F5" w:rsidRPr="00896C9A" w:rsidRDefault="00FB57F5" w:rsidP="00666E20">
      <w:pPr>
        <w:autoSpaceDE w:val="0"/>
        <w:autoSpaceDN w:val="0"/>
        <w:adjustRightInd w:val="0"/>
        <w:spacing w:after="120" w:line="240" w:lineRule="exact"/>
        <w:jc w:val="both"/>
        <w:rPr>
          <w:rFonts w:ascii="Tele-GroteskEENor" w:hAnsi="Tele-GroteskEENor" w:cs="Tele-GroteskEE-Norm"/>
          <w:sz w:val="20"/>
          <w:szCs w:val="20"/>
          <w:lang w:eastAsia="cs-CZ"/>
        </w:rPr>
      </w:pPr>
      <w:r w:rsidRPr="00FB57F5">
        <w:rPr>
          <w:rFonts w:ascii="Tele-GroteskEENor" w:hAnsi="Tele-GroteskEENor" w:cs="Tele-GroteskEE-Norm"/>
          <w:sz w:val="20"/>
          <w:szCs w:val="20"/>
          <w:lang w:eastAsia="cs-CZ"/>
        </w:rPr>
        <w:t>Předsmluvní informace k jednotlivým Službám jsou dostupné na www.t-mobile.cz/kestazeni a je důležité si je v případě, máte-li na ně ze zákona právo, stáhnout pro účely dokumentace, pozdějšího použití a reprodukce v nezměněné podobě. Předsmluvní informace jsou tvořeny Obchodními podmínkami jednotlivých Služeb a Shrnutím smlouvy (dále souhrnně jako „Předsmluvní informace“).</w:t>
      </w:r>
    </w:p>
    <w:p w14:paraId="56854CA7" w14:textId="60308194" w:rsidR="00666E20" w:rsidRPr="00896C9A" w:rsidRDefault="000D0B26" w:rsidP="00666E20">
      <w:pPr>
        <w:autoSpaceDE w:val="0"/>
        <w:autoSpaceDN w:val="0"/>
        <w:adjustRightInd w:val="0"/>
        <w:spacing w:after="120" w:line="240" w:lineRule="exact"/>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00666E20" w:rsidRPr="00896C9A">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896C9A">
        <w:rPr>
          <w:rFonts w:ascii="Tele-GroteskEENor" w:hAnsi="Tele-GroteskEENor" w:cs="Arial"/>
          <w:color w:val="231F20"/>
          <w:sz w:val="20"/>
          <w:szCs w:val="20"/>
          <w:lang w:eastAsia="it-IT"/>
        </w:rPr>
        <w:fldChar w:fldCharType="end"/>
      </w:r>
      <w:r w:rsidR="00666E20" w:rsidRPr="00896C9A">
        <w:rPr>
          <w:rStyle w:val="FootnoteReference"/>
          <w:rFonts w:ascii="Tele-GroteskEENor" w:hAnsi="Tele-GroteskEENor" w:cs="Arial"/>
          <w:sz w:val="20"/>
          <w:szCs w:val="20"/>
        </w:rPr>
        <w:tab/>
      </w:r>
      <w:r w:rsidR="00666E20" w:rsidRPr="00896C9A">
        <w:rPr>
          <w:rFonts w:ascii="Tele-GroteskEENor" w:hAnsi="Tele-GroteskEENor" w:cs="Arial"/>
          <w:color w:val="231F20"/>
          <w:sz w:val="20"/>
          <w:szCs w:val="20"/>
          <w:lang w:eastAsia="cs-CZ"/>
        </w:rPr>
        <w:t xml:space="preserve">Operátor a Zájemce si sjednávají dobu trvání Účastnické smlouvy </w:t>
      </w:r>
      <w:r w:rsidR="00666E20" w:rsidRPr="00896C9A">
        <w:rPr>
          <w:rFonts w:ascii="Tele-GroteskEEFet" w:hAnsi="Tele-GroteskEEFet" w:cs="Arial"/>
          <w:color w:val="231F20"/>
          <w:sz w:val="20"/>
          <w:szCs w:val="20"/>
          <w:lang w:eastAsia="cs-CZ"/>
        </w:rPr>
        <w:t xml:space="preserve">na dobu určitou v délce </w:t>
      </w:r>
      <w:r w:rsidRPr="00896C9A">
        <w:rPr>
          <w:rFonts w:ascii="Tele-GroteskEEFet" w:hAnsi="Tele-GroteskEEFet" w:cs="Arial"/>
          <w:color w:val="231F20"/>
          <w:sz w:val="20"/>
          <w:szCs w:val="20"/>
          <w:lang w:eastAsia="cs-CZ"/>
        </w:rPr>
        <w:fldChar w:fldCharType="begin">
          <w:ffData>
            <w:name w:val=""/>
            <w:enabled/>
            <w:calcOnExit w:val="0"/>
            <w:ddList>
              <w:listEntry w:val=" "/>
              <w:listEntry w:val="12"/>
              <w:listEntry w:val="24"/>
              <w:listEntry w:val="36"/>
            </w:ddList>
          </w:ffData>
        </w:fldChar>
      </w:r>
      <w:r w:rsidR="00666E20" w:rsidRPr="00896C9A">
        <w:rPr>
          <w:rFonts w:ascii="Tele-GroteskEEFet" w:hAnsi="Tele-GroteskEEFet" w:cs="Arial"/>
          <w:color w:val="231F20"/>
          <w:sz w:val="20"/>
          <w:szCs w:val="20"/>
          <w:lang w:eastAsia="cs-CZ"/>
        </w:rPr>
        <w:instrText xml:space="preserve"> FORMDROPDOWN </w:instrText>
      </w:r>
      <w:r w:rsidR="00000000">
        <w:rPr>
          <w:rFonts w:ascii="Tele-GroteskEEFet" w:hAnsi="Tele-GroteskEEFet" w:cs="Arial"/>
          <w:color w:val="231F20"/>
          <w:sz w:val="20"/>
          <w:szCs w:val="20"/>
          <w:lang w:eastAsia="cs-CZ"/>
        </w:rPr>
      </w:r>
      <w:r w:rsidR="00000000">
        <w:rPr>
          <w:rFonts w:ascii="Tele-GroteskEEFet" w:hAnsi="Tele-GroteskEEFet" w:cs="Arial"/>
          <w:color w:val="231F20"/>
          <w:sz w:val="20"/>
          <w:szCs w:val="20"/>
          <w:lang w:eastAsia="cs-CZ"/>
        </w:rPr>
        <w:fldChar w:fldCharType="separate"/>
      </w:r>
      <w:r w:rsidRPr="00896C9A">
        <w:rPr>
          <w:rFonts w:ascii="Tele-GroteskEEFet" w:hAnsi="Tele-GroteskEEFet" w:cs="Arial"/>
          <w:color w:val="231F20"/>
          <w:sz w:val="20"/>
          <w:szCs w:val="20"/>
          <w:lang w:eastAsia="cs-CZ"/>
        </w:rPr>
        <w:fldChar w:fldCharType="end"/>
      </w:r>
      <w:r w:rsidR="00666E20" w:rsidRPr="00896C9A">
        <w:rPr>
          <w:rFonts w:ascii="Tele-GroteskEEFet" w:hAnsi="Tele-GroteskEEFet" w:cs="Arial"/>
          <w:color w:val="231F20"/>
          <w:sz w:val="20"/>
          <w:szCs w:val="20"/>
          <w:lang w:eastAsia="cs-CZ"/>
        </w:rPr>
        <w:t xml:space="preserve"> měsíců</w:t>
      </w:r>
      <w:r w:rsidR="00666E20" w:rsidRPr="00896C9A">
        <w:rPr>
          <w:rFonts w:ascii="Tele-GroteskEENor" w:hAnsi="Tele-GroteskEENor" w:cs="Arial"/>
          <w:color w:val="231F20"/>
          <w:sz w:val="20"/>
          <w:szCs w:val="20"/>
          <w:lang w:eastAsia="cs-CZ"/>
        </w:rPr>
        <w:t>.</w:t>
      </w:r>
      <w:r w:rsidR="00666E20" w:rsidRPr="00896C9A">
        <w:rPr>
          <w:rFonts w:ascii="Tele-GroteskEENor" w:hAnsi="Tele-GroteskEENor" w:cs="Arial"/>
          <w:color w:val="231F20"/>
          <w:sz w:val="20"/>
          <w:szCs w:val="20"/>
          <w:lang w:eastAsia="it-IT"/>
        </w:rPr>
        <w:t xml:space="preserve"> </w:t>
      </w:r>
    </w:p>
    <w:p w14:paraId="52DA954F" w14:textId="3EFC69D4" w:rsidR="00666E20" w:rsidRDefault="000D0B26" w:rsidP="005549BA">
      <w:pPr>
        <w:autoSpaceDE w:val="0"/>
        <w:autoSpaceDN w:val="0"/>
        <w:adjustRightInd w:val="0"/>
        <w:spacing w:after="120" w:line="240" w:lineRule="exact"/>
        <w:jc w:val="both"/>
        <w:rPr>
          <w:rFonts w:ascii="Tele-GroteskEENor" w:hAnsi="Tele-GroteskEENor" w:cs="Arial"/>
          <w:color w:val="231F20"/>
          <w:sz w:val="20"/>
          <w:szCs w:val="20"/>
          <w:lang w:eastAsia="cs-CZ"/>
        </w:rPr>
      </w:pPr>
      <w:r w:rsidRPr="00896C9A">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00666E20" w:rsidRPr="00896C9A">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896C9A">
        <w:rPr>
          <w:rFonts w:ascii="Tele-GroteskEENor" w:hAnsi="Tele-GroteskEENor" w:cs="Arial"/>
          <w:color w:val="231F20"/>
          <w:sz w:val="20"/>
          <w:szCs w:val="20"/>
          <w:lang w:eastAsia="it-IT"/>
        </w:rPr>
        <w:fldChar w:fldCharType="end"/>
      </w:r>
      <w:r w:rsidR="00666E20" w:rsidRPr="00896C9A">
        <w:rPr>
          <w:rFonts w:ascii="Tele-GroteskEENor" w:hAnsi="Tele-GroteskEENor" w:cs="Arial"/>
          <w:color w:val="231F20"/>
          <w:sz w:val="20"/>
          <w:szCs w:val="20"/>
          <w:lang w:eastAsia="it-IT"/>
        </w:rPr>
        <w:tab/>
      </w:r>
      <w:r w:rsidR="00666E20" w:rsidRPr="00896C9A">
        <w:rPr>
          <w:rFonts w:ascii="Tele-GroteskEENor" w:hAnsi="Tele-GroteskEENor" w:cs="Arial"/>
          <w:color w:val="231F20"/>
          <w:sz w:val="20"/>
          <w:szCs w:val="20"/>
          <w:lang w:eastAsia="cs-CZ"/>
        </w:rPr>
        <w:t xml:space="preserve">Operátor a Zájemce si sjednali dobu trvání Účastnické smlouvy </w:t>
      </w:r>
      <w:r w:rsidR="00666E20" w:rsidRPr="00896C9A">
        <w:rPr>
          <w:rFonts w:ascii="Tele-GroteskEEFet" w:hAnsi="Tele-GroteskEEFet" w:cs="Arial"/>
          <w:color w:val="231F20"/>
          <w:sz w:val="20"/>
          <w:szCs w:val="20"/>
          <w:lang w:eastAsia="cs-CZ"/>
        </w:rPr>
        <w:t>na dobu neurčitou</w:t>
      </w:r>
      <w:r w:rsidR="00666E20" w:rsidRPr="00896C9A">
        <w:rPr>
          <w:rFonts w:ascii="Tele-GroteskEENor" w:hAnsi="Tele-GroteskEENor" w:cs="Arial"/>
          <w:color w:val="231F20"/>
          <w:sz w:val="20"/>
          <w:szCs w:val="20"/>
          <w:lang w:eastAsia="cs-CZ"/>
        </w:rPr>
        <w:t>.</w:t>
      </w:r>
    </w:p>
    <w:p w14:paraId="7474B817" w14:textId="79999647" w:rsidR="00DB5F88" w:rsidRPr="00896C9A" w:rsidRDefault="00DB5F88" w:rsidP="005549BA">
      <w:pPr>
        <w:autoSpaceDE w:val="0"/>
        <w:autoSpaceDN w:val="0"/>
        <w:adjustRightInd w:val="0"/>
        <w:spacing w:after="120" w:line="240" w:lineRule="exact"/>
        <w:jc w:val="both"/>
        <w:rPr>
          <w:rFonts w:ascii="Tele-GroteskEENor" w:hAnsi="Tele-GroteskEENor" w:cs="Arial"/>
          <w:color w:val="231F20"/>
          <w:sz w:val="20"/>
          <w:szCs w:val="20"/>
          <w:lang w:eastAsia="it-IT"/>
        </w:rPr>
      </w:pPr>
      <w:r w:rsidRPr="00DB5F88">
        <w:rPr>
          <w:rFonts w:ascii="Tele-GroteskEENor" w:hAnsi="Tele-GroteskEENor" w:cs="Arial"/>
          <w:color w:val="231F20"/>
          <w:sz w:val="20"/>
          <w:szCs w:val="20"/>
          <w:lang w:eastAsia="it-IT"/>
        </w:rPr>
        <w:t xml:space="preserve">Dnem aktivace Služby se stává </w:t>
      </w:r>
      <w:r w:rsidR="003056FF">
        <w:rPr>
          <w:rFonts w:ascii="Tele-GroteskEENor" w:hAnsi="Tele-GroteskEENor" w:cs="Arial"/>
          <w:color w:val="231F20"/>
          <w:sz w:val="20"/>
          <w:szCs w:val="20"/>
          <w:lang w:eastAsia="it-IT"/>
        </w:rPr>
        <w:t>Účastnická s</w:t>
      </w:r>
      <w:r w:rsidRPr="00DB5F88">
        <w:rPr>
          <w:rFonts w:ascii="Tele-GroteskEENor" w:hAnsi="Tele-GroteskEENor" w:cs="Arial"/>
          <w:color w:val="231F20"/>
          <w:sz w:val="20"/>
          <w:szCs w:val="20"/>
          <w:lang w:eastAsia="it-IT"/>
        </w:rPr>
        <w:t xml:space="preserve">mlouva účinnou, a tímto dnem začíná běžet sjednaná doba trvání. Vyžaduje-li však zákon pro nabytí účinnosti </w:t>
      </w:r>
      <w:r w:rsidR="003056FF">
        <w:rPr>
          <w:rFonts w:ascii="Tele-GroteskEENor" w:hAnsi="Tele-GroteskEENor" w:cs="Arial"/>
          <w:color w:val="231F20"/>
          <w:sz w:val="20"/>
          <w:szCs w:val="20"/>
          <w:lang w:eastAsia="it-IT"/>
        </w:rPr>
        <w:t>Účastnické s</w:t>
      </w:r>
      <w:r w:rsidRPr="00DB5F88">
        <w:rPr>
          <w:rFonts w:ascii="Tele-GroteskEENor" w:hAnsi="Tele-GroteskEENor" w:cs="Arial"/>
          <w:color w:val="231F20"/>
          <w:sz w:val="20"/>
          <w:szCs w:val="20"/>
          <w:lang w:eastAsia="it-IT"/>
        </w:rPr>
        <w:t xml:space="preserve">mlouvy splnění další podmínky, nabývá </w:t>
      </w:r>
      <w:r w:rsidR="003056FF">
        <w:rPr>
          <w:rFonts w:ascii="Tele-GroteskEENor" w:hAnsi="Tele-GroteskEENor" w:cs="Arial"/>
          <w:color w:val="231F20"/>
          <w:sz w:val="20"/>
          <w:szCs w:val="20"/>
          <w:lang w:eastAsia="it-IT"/>
        </w:rPr>
        <w:t>Účastnická s</w:t>
      </w:r>
      <w:r w:rsidRPr="00DB5F88">
        <w:rPr>
          <w:rFonts w:ascii="Tele-GroteskEENor" w:hAnsi="Tele-GroteskEENor" w:cs="Arial"/>
          <w:color w:val="231F20"/>
          <w:sz w:val="20"/>
          <w:szCs w:val="20"/>
          <w:lang w:eastAsia="it-IT"/>
        </w:rPr>
        <w:t xml:space="preserve">mlouva účinnosti dnem, kdy je Služba aktivní a zákonem vyžadovaná podmínka je splněna, např. zašle-li Operátor Shrnutí po uzavření </w:t>
      </w:r>
      <w:r w:rsidR="003056FF">
        <w:rPr>
          <w:rFonts w:ascii="Tele-GroteskEENor" w:hAnsi="Tele-GroteskEENor" w:cs="Arial"/>
          <w:color w:val="231F20"/>
          <w:sz w:val="20"/>
          <w:szCs w:val="20"/>
          <w:lang w:eastAsia="it-IT"/>
        </w:rPr>
        <w:t>Účastnické s</w:t>
      </w:r>
      <w:r w:rsidRPr="00DB5F88">
        <w:rPr>
          <w:rFonts w:ascii="Tele-GroteskEENor" w:hAnsi="Tele-GroteskEENor" w:cs="Arial"/>
          <w:color w:val="231F20"/>
          <w:sz w:val="20"/>
          <w:szCs w:val="20"/>
          <w:lang w:eastAsia="it-IT"/>
        </w:rPr>
        <w:t xml:space="preserve">mlouvy, považuje se v případě, že </w:t>
      </w:r>
      <w:r w:rsidR="003056FF">
        <w:rPr>
          <w:rFonts w:ascii="Tele-GroteskEENor" w:hAnsi="Tele-GroteskEENor" w:cs="Arial"/>
          <w:color w:val="231F20"/>
          <w:sz w:val="20"/>
          <w:szCs w:val="20"/>
          <w:lang w:eastAsia="it-IT"/>
        </w:rPr>
        <w:t>byla uzavřena Zájemcem</w:t>
      </w:r>
      <w:r w:rsidRPr="00DB5F88">
        <w:rPr>
          <w:rFonts w:ascii="Tele-GroteskEENor" w:hAnsi="Tele-GroteskEENor" w:cs="Arial"/>
          <w:color w:val="231F20"/>
          <w:sz w:val="20"/>
          <w:szCs w:val="20"/>
          <w:lang w:eastAsia="it-IT"/>
        </w:rPr>
        <w:t xml:space="preserve"> v postavení spotřebitele, za potvrzení souhlasu </w:t>
      </w:r>
      <w:r w:rsidR="003056FF">
        <w:rPr>
          <w:rFonts w:ascii="Tele-GroteskEENor" w:hAnsi="Tele-GroteskEENor" w:cs="Arial"/>
          <w:color w:val="231F20"/>
          <w:sz w:val="20"/>
          <w:szCs w:val="20"/>
          <w:lang w:eastAsia="it-IT"/>
        </w:rPr>
        <w:t xml:space="preserve">s ní </w:t>
      </w:r>
      <w:r w:rsidRPr="00DB5F88">
        <w:rPr>
          <w:rFonts w:ascii="Tele-GroteskEENor" w:hAnsi="Tele-GroteskEENor" w:cs="Arial"/>
          <w:color w:val="231F20"/>
          <w:sz w:val="20"/>
          <w:szCs w:val="20"/>
          <w:lang w:eastAsia="it-IT"/>
        </w:rPr>
        <w:t>první využití sjednané Služby učiněné po zaslání Shrnutí</w:t>
      </w:r>
      <w:r w:rsidR="003056FF">
        <w:rPr>
          <w:rFonts w:ascii="Tele-GroteskEENor" w:hAnsi="Tele-GroteskEENor" w:cs="Arial"/>
          <w:color w:val="231F20"/>
          <w:sz w:val="20"/>
          <w:szCs w:val="20"/>
          <w:lang w:eastAsia="it-IT"/>
        </w:rPr>
        <w:t xml:space="preserve"> smlouvy</w:t>
      </w:r>
      <w:r w:rsidRPr="00DB5F88">
        <w:rPr>
          <w:rFonts w:ascii="Tele-GroteskEENor" w:hAnsi="Tele-GroteskEENor" w:cs="Arial"/>
          <w:color w:val="231F20"/>
          <w:sz w:val="20"/>
          <w:szCs w:val="20"/>
          <w:lang w:eastAsia="it-IT"/>
        </w:rPr>
        <w:t>.</w:t>
      </w:r>
    </w:p>
    <w:p w14:paraId="269ECE18" w14:textId="77777777" w:rsidR="00E45D22" w:rsidRPr="00896C9A" w:rsidRDefault="00666E20" w:rsidP="00666E20">
      <w:pPr>
        <w:autoSpaceDE w:val="0"/>
        <w:autoSpaceDN w:val="0"/>
        <w:adjustRightInd w:val="0"/>
        <w:spacing w:after="120" w:line="240" w:lineRule="exact"/>
        <w:jc w:val="both"/>
        <w:rPr>
          <w:rFonts w:ascii="Tele-GroteskEEFet" w:hAnsi="Tele-GroteskEEFet" w:cs="Arial"/>
          <w:color w:val="231F20"/>
          <w:sz w:val="20"/>
          <w:szCs w:val="20"/>
          <w:lang w:eastAsia="cs-CZ"/>
        </w:rPr>
      </w:pPr>
      <w:r w:rsidRPr="00896C9A">
        <w:rPr>
          <w:rFonts w:ascii="Tele-GroteskEEFet" w:hAnsi="Tele-GroteskEEFet" w:cs="Arial"/>
          <w:color w:val="231F20"/>
          <w:sz w:val="20"/>
          <w:szCs w:val="20"/>
          <w:lang w:eastAsia="cs-CZ"/>
        </w:rPr>
        <w:t xml:space="preserve">Obsah Účastnické smlouvy a nedílnou součást Účastnické smlouvy tvoří </w:t>
      </w:r>
      <w:r w:rsidR="00E45D22" w:rsidRPr="00896C9A">
        <w:rPr>
          <w:rFonts w:ascii="Tele-GroteskEEFet" w:hAnsi="Tele-GroteskEEFet" w:cs="Arial"/>
          <w:color w:val="231F20"/>
          <w:sz w:val="20"/>
          <w:szCs w:val="20"/>
          <w:lang w:eastAsia="cs-CZ"/>
        </w:rPr>
        <w:t xml:space="preserve">tyto </w:t>
      </w:r>
      <w:r w:rsidRPr="00896C9A">
        <w:rPr>
          <w:rFonts w:ascii="Tele-GroteskEEFet" w:hAnsi="Tele-GroteskEEFet" w:cs="Arial"/>
          <w:color w:val="231F20"/>
          <w:sz w:val="20"/>
          <w:szCs w:val="20"/>
          <w:lang w:eastAsia="cs-CZ"/>
        </w:rPr>
        <w:t>dokumenty (dále jen „Dokumenty“)</w:t>
      </w:r>
      <w:r w:rsidR="00E45D22" w:rsidRPr="00896C9A">
        <w:rPr>
          <w:rFonts w:ascii="Tele-GroteskEEFet" w:hAnsi="Tele-GroteskEEFet" w:cs="Arial"/>
          <w:color w:val="231F20"/>
          <w:sz w:val="20"/>
          <w:szCs w:val="20"/>
          <w:lang w:eastAsia="cs-CZ"/>
        </w:rPr>
        <w:t>:</w:t>
      </w:r>
    </w:p>
    <w:p w14:paraId="1C04146B" w14:textId="291EE8D7" w:rsidR="00DB5F88" w:rsidRDefault="00DB5F88"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DB5F88">
        <w:rPr>
          <w:rFonts w:ascii="Tele-GroteskEENor" w:hAnsi="Tele-GroteskEENor" w:cs="Arial"/>
          <w:color w:val="231F20"/>
          <w:sz w:val="20"/>
          <w:szCs w:val="20"/>
          <w:lang w:eastAsia="it-IT"/>
        </w:rPr>
        <w:t>Předsmluvní informace, máte-li na ně ze zákona právo</w:t>
      </w:r>
    </w:p>
    <w:p w14:paraId="355532C1" w14:textId="11B65C6A" w:rsidR="00E45D22" w:rsidRPr="00896C9A" w:rsidRDefault="00E45D22"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podmínky zachycené v tomto formuláři, včetně podmínek sjednaných v části formuláře Nastavení služeb</w:t>
      </w:r>
      <w:r w:rsidR="00FF0F42" w:rsidRPr="00896C9A">
        <w:rPr>
          <w:rFonts w:ascii="Tele-GroteskEENor" w:hAnsi="Tele-GroteskEENor" w:cs="Arial"/>
          <w:color w:val="231F20"/>
          <w:sz w:val="20"/>
          <w:szCs w:val="20"/>
          <w:lang w:eastAsia="it-IT"/>
        </w:rPr>
        <w:t>,</w:t>
      </w:r>
    </w:p>
    <w:p w14:paraId="2088ED42" w14:textId="14271962" w:rsidR="00E45D22" w:rsidRPr="00896C9A" w:rsidRDefault="00E45D22"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Všeobecn</w:t>
      </w:r>
      <w:r w:rsidR="002D71FA" w:rsidRPr="00896C9A">
        <w:rPr>
          <w:rFonts w:ascii="Tele-GroteskEENor" w:hAnsi="Tele-GroteskEENor" w:cs="Arial"/>
          <w:color w:val="231F20"/>
          <w:sz w:val="20"/>
          <w:szCs w:val="20"/>
          <w:lang w:eastAsia="it-IT"/>
        </w:rPr>
        <w:t>é</w:t>
      </w:r>
      <w:r w:rsidRPr="00896C9A">
        <w:rPr>
          <w:rFonts w:ascii="Tele-GroteskEENor" w:hAnsi="Tele-GroteskEENor" w:cs="Arial"/>
          <w:color w:val="231F20"/>
          <w:sz w:val="20"/>
          <w:szCs w:val="20"/>
          <w:lang w:eastAsia="it-IT"/>
        </w:rPr>
        <w:t xml:space="preserve"> podmín</w:t>
      </w:r>
      <w:r w:rsidR="002D71FA" w:rsidRPr="00896C9A">
        <w:rPr>
          <w:rFonts w:ascii="Tele-GroteskEENor" w:hAnsi="Tele-GroteskEENor" w:cs="Arial"/>
          <w:color w:val="231F20"/>
          <w:sz w:val="20"/>
          <w:szCs w:val="20"/>
          <w:lang w:eastAsia="it-IT"/>
        </w:rPr>
        <w:t>ky</w:t>
      </w:r>
      <w:r w:rsidRPr="00896C9A">
        <w:rPr>
          <w:rFonts w:ascii="Tele-GroteskEENor" w:hAnsi="Tele-GroteskEENor" w:cs="Arial"/>
          <w:color w:val="231F20"/>
          <w:sz w:val="20"/>
          <w:szCs w:val="20"/>
          <w:lang w:eastAsia="it-IT"/>
        </w:rPr>
        <w:t xml:space="preserve"> společnosti T-Mobile Czech Republic a.s. (také jen „Všeobecné podmínky“)</w:t>
      </w:r>
      <w:r w:rsidR="00FF0F42" w:rsidRPr="00896C9A">
        <w:rPr>
          <w:rFonts w:ascii="Tele-GroteskEENor" w:hAnsi="Tele-GroteskEENor" w:cs="Arial"/>
          <w:color w:val="231F20"/>
          <w:sz w:val="20"/>
          <w:szCs w:val="20"/>
          <w:lang w:eastAsia="it-IT"/>
        </w:rPr>
        <w:t>,</w:t>
      </w:r>
    </w:p>
    <w:p w14:paraId="4002B9F8" w14:textId="6583E8FD" w:rsidR="00E45D22" w:rsidRDefault="00E45D22"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Podmínky zpracovávání osobních, identifikačních, provozních a lokalizačních údajů</w:t>
      </w:r>
      <w:r w:rsidR="006C3BEB">
        <w:rPr>
          <w:rFonts w:ascii="Tele-GroteskEENor" w:hAnsi="Tele-GroteskEENor" w:cs="Arial"/>
          <w:color w:val="231F20"/>
          <w:sz w:val="20"/>
          <w:szCs w:val="20"/>
          <w:lang w:eastAsia="it-IT"/>
        </w:rPr>
        <w:t xml:space="preserve"> účastníků</w:t>
      </w:r>
      <w:r w:rsidRPr="00896C9A">
        <w:rPr>
          <w:rFonts w:ascii="Tele-GroteskEENor" w:hAnsi="Tele-GroteskEENor" w:cs="Arial"/>
          <w:color w:val="231F20"/>
          <w:sz w:val="20"/>
          <w:szCs w:val="20"/>
          <w:lang w:eastAsia="it-IT"/>
        </w:rPr>
        <w:t>,</w:t>
      </w:r>
    </w:p>
    <w:p w14:paraId="70CBF2DE" w14:textId="42F76245" w:rsidR="003056FF" w:rsidRPr="00896C9A" w:rsidRDefault="003056FF"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 xml:space="preserve">Podmínky </w:t>
      </w:r>
      <w:r w:rsidR="009930EF">
        <w:rPr>
          <w:rFonts w:ascii="Tele-GroteskEENor" w:hAnsi="Tele-GroteskEENor" w:cs="Arial"/>
          <w:color w:val="231F20"/>
          <w:sz w:val="20"/>
          <w:szCs w:val="20"/>
          <w:lang w:eastAsia="it-IT"/>
        </w:rPr>
        <w:t xml:space="preserve">poskytování digitálních (zprostředkovatelských a dalších) služeb vyplývající </w:t>
      </w:r>
      <w:r w:rsidR="006C3BEB">
        <w:rPr>
          <w:rFonts w:ascii="Tele-GroteskEENor" w:hAnsi="Tele-GroteskEENor" w:cs="Arial"/>
          <w:color w:val="231F20"/>
          <w:sz w:val="20"/>
          <w:szCs w:val="20"/>
          <w:lang w:eastAsia="it-IT"/>
        </w:rPr>
        <w:t>z Evropské regulace služeb,</w:t>
      </w:r>
    </w:p>
    <w:p w14:paraId="43A53363" w14:textId="5B46EFA9" w:rsidR="00E45D22" w:rsidRPr="00896C9A" w:rsidRDefault="00E45D22"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Ceník služeb,</w:t>
      </w:r>
    </w:p>
    <w:p w14:paraId="33B14411" w14:textId="77777777" w:rsidR="00E45D22" w:rsidRPr="00896C9A" w:rsidRDefault="00E45D22"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další podmínky:</w:t>
      </w:r>
    </w:p>
    <w:p w14:paraId="328D179E" w14:textId="77777777" w:rsidR="00E45D22" w:rsidRPr="00896C9A" w:rsidRDefault="00E45D22"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Podmínky zvoleného tarifu a dalších zvolených Služeb,</w:t>
      </w:r>
      <w:r w:rsidRPr="00896C9A">
        <w:rPr>
          <w:rFonts w:ascii="Tele-GroteskEENor" w:hAnsi="Tele-GroteskEENor" w:cs="Arial"/>
          <w:sz w:val="20"/>
          <w:szCs w:val="20"/>
        </w:rPr>
        <w:t xml:space="preserve"> </w:t>
      </w:r>
    </w:p>
    <w:p w14:paraId="69CFE143" w14:textId="77777777" w:rsidR="00E45D22" w:rsidRPr="00896C9A" w:rsidRDefault="00E45D22"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 xml:space="preserve">Podmínky přenesení čísla, </w:t>
      </w:r>
    </w:p>
    <w:p w14:paraId="6701B183" w14:textId="77777777" w:rsidR="00E45D22" w:rsidRPr="00896C9A" w:rsidRDefault="00E45D22"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 xml:space="preserve">Obchodní podmínky T-Mobile služby m-platba, </w:t>
      </w:r>
    </w:p>
    <w:p w14:paraId="4703D731" w14:textId="77777777" w:rsidR="00E45D22" w:rsidRDefault="00E45D22"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Obchodní podmínky Platebních služeb T-Mobile</w:t>
      </w:r>
    </w:p>
    <w:p w14:paraId="0013E973" w14:textId="2D5CE6EC" w:rsidR="003056FF" w:rsidRPr="00896C9A" w:rsidRDefault="003056FF"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Obchodní podmínky podmíněné slevy</w:t>
      </w:r>
    </w:p>
    <w:p w14:paraId="79633C27" w14:textId="77777777" w:rsidR="00E45D22" w:rsidRPr="00896C9A" w:rsidRDefault="00E45D22" w:rsidP="00E45D22">
      <w:pPr>
        <w:numPr>
          <w:ilvl w:val="1"/>
          <w:numId w:val="9"/>
        </w:numPr>
        <w:autoSpaceDE w:val="0"/>
        <w:autoSpaceDN w:val="0"/>
        <w:adjustRightInd w:val="0"/>
        <w:spacing w:after="120" w:line="240" w:lineRule="exact"/>
        <w:ind w:left="568" w:hanging="284"/>
        <w:jc w:val="both"/>
        <w:rPr>
          <w:rFonts w:ascii="Tele-GroteskEENor" w:hAnsi="Tele-GroteskEENor" w:cs="Arial"/>
          <w:color w:val="231F20"/>
          <w:sz w:val="20"/>
          <w:szCs w:val="20"/>
          <w:lang w:eastAsia="it-IT"/>
        </w:rPr>
      </w:pPr>
      <w:r w:rsidRPr="00896C9A">
        <w:rPr>
          <w:rFonts w:ascii="Tele-GroteskEENor" w:hAnsi="Tele-GroteskEENor" w:cs="Arial"/>
          <w:color w:val="231F20"/>
          <w:sz w:val="20"/>
          <w:szCs w:val="20"/>
          <w:lang w:eastAsia="it-IT"/>
        </w:rPr>
        <w:t>Pravidla pro prodej zařízení na splátky</w:t>
      </w:r>
    </w:p>
    <w:p w14:paraId="6F079DB3" w14:textId="33392DD8" w:rsidR="00392F70" w:rsidRPr="00896C9A" w:rsidRDefault="00FB57F5" w:rsidP="00666E20">
      <w:pPr>
        <w:autoSpaceDE w:val="0"/>
        <w:autoSpaceDN w:val="0"/>
        <w:adjustRightInd w:val="0"/>
        <w:spacing w:after="120" w:line="240" w:lineRule="exact"/>
        <w:jc w:val="both"/>
        <w:rPr>
          <w:rFonts w:ascii="Tele-GroteskEENor" w:hAnsi="Tele-GroteskEENor" w:cs="Arial"/>
          <w:color w:val="231F20"/>
          <w:sz w:val="20"/>
          <w:szCs w:val="20"/>
          <w:lang w:eastAsia="cs-CZ"/>
        </w:rPr>
      </w:pPr>
      <w:r>
        <w:rPr>
          <w:rFonts w:ascii="Tele-GroteskEENor" w:hAnsi="Tele-GroteskEENor" w:cs="Arial"/>
          <w:color w:val="231F20"/>
          <w:sz w:val="20"/>
          <w:szCs w:val="20"/>
          <w:lang w:eastAsia="it-IT"/>
        </w:rPr>
        <w:t>Př</w:t>
      </w:r>
      <w:r w:rsidR="00E45D22" w:rsidRPr="00896C9A">
        <w:rPr>
          <w:rFonts w:ascii="Tele-GroteskEENor" w:hAnsi="Tele-GroteskEENor" w:cs="Arial"/>
          <w:color w:val="231F20"/>
          <w:sz w:val="20"/>
          <w:szCs w:val="20"/>
          <w:lang w:eastAsia="it-IT"/>
        </w:rPr>
        <w:t xml:space="preserve">ednost Dokumentů se řídí čl. 2.2 Všeobecných podmínek, nikoliv pořadím uvedeným výše. Veškeré podmínky jsou k dispozici na </w:t>
      </w:r>
      <w:hyperlink r:id="rId14" w:history="1">
        <w:r w:rsidR="00E45D22" w:rsidRPr="00896C9A">
          <w:rPr>
            <w:rStyle w:val="Hyperlink"/>
            <w:rFonts w:ascii="Tele-GroteskEENor" w:hAnsi="Tele-GroteskEENor" w:cs="Arial"/>
            <w:sz w:val="20"/>
            <w:szCs w:val="20"/>
            <w:lang w:eastAsia="it-IT"/>
          </w:rPr>
          <w:t>www.t-mobile.cz/novyzakaznik</w:t>
        </w:r>
      </w:hyperlink>
      <w:r w:rsidR="00C37716" w:rsidRPr="00896C9A">
        <w:rPr>
          <w:rFonts w:ascii="Tele-GroteskEENor" w:hAnsi="Tele-GroteskEENor" w:cs="Arial"/>
          <w:color w:val="231F20"/>
          <w:sz w:val="20"/>
          <w:szCs w:val="20"/>
          <w:lang w:eastAsia="cs-CZ"/>
        </w:rPr>
        <w:t>.</w:t>
      </w:r>
    </w:p>
    <w:p w14:paraId="1239CDD9" w14:textId="6CB6835C" w:rsidR="00666E20" w:rsidRPr="00896C9A" w:rsidRDefault="00666E20" w:rsidP="00666E20">
      <w:pPr>
        <w:autoSpaceDE w:val="0"/>
        <w:autoSpaceDN w:val="0"/>
        <w:adjustRightInd w:val="0"/>
        <w:spacing w:after="120" w:line="240" w:lineRule="exact"/>
        <w:jc w:val="both"/>
        <w:rPr>
          <w:rFonts w:ascii="Tele-GroteskEENor" w:hAnsi="Tele-GroteskEENor" w:cs="Arial"/>
          <w:color w:val="231F20"/>
          <w:sz w:val="20"/>
          <w:szCs w:val="20"/>
          <w:lang w:eastAsia="cs-CZ"/>
        </w:rPr>
      </w:pPr>
      <w:r w:rsidRPr="00896C9A">
        <w:rPr>
          <w:rFonts w:ascii="Tele-GroteskEENor" w:hAnsi="Tele-GroteskEENor" w:cs="Arial"/>
          <w:color w:val="231F20"/>
          <w:sz w:val="20"/>
          <w:szCs w:val="20"/>
          <w:lang w:eastAsia="cs-CZ"/>
        </w:rPr>
        <w:t xml:space="preserve">Zájemce podpisem Účastnické smlouvy potvrzuje, že </w:t>
      </w:r>
      <w:r w:rsidR="00E630F5" w:rsidRPr="00896C9A">
        <w:rPr>
          <w:rFonts w:ascii="Tele-GroteskEENor" w:hAnsi="Tele-GroteskEENor" w:cs="Arial"/>
          <w:color w:val="231F20"/>
          <w:sz w:val="20"/>
          <w:szCs w:val="20"/>
          <w:lang w:eastAsia="cs-CZ"/>
        </w:rPr>
        <w:t>všechny tyto D</w:t>
      </w:r>
      <w:r w:rsidRPr="00896C9A">
        <w:rPr>
          <w:rFonts w:ascii="Tele-GroteskEENor" w:hAnsi="Tele-GroteskEENor" w:cs="Arial"/>
          <w:color w:val="231F20"/>
          <w:sz w:val="20"/>
          <w:szCs w:val="20"/>
          <w:lang w:eastAsia="cs-CZ"/>
        </w:rPr>
        <w:t xml:space="preserve">okumenty jsou mu známé a že s nimi bez výhrad souhlasí. </w:t>
      </w:r>
      <w:r w:rsidRPr="00896C9A">
        <w:rPr>
          <w:rFonts w:ascii="Tele-GroteskEENor" w:hAnsi="Tele-GroteskEENor" w:cs="Arial"/>
          <w:color w:val="231F20"/>
          <w:sz w:val="20"/>
          <w:szCs w:val="20"/>
          <w:u w:val="single"/>
          <w:lang w:eastAsia="cs-CZ"/>
        </w:rPr>
        <w:t>Operátor</w:t>
      </w:r>
      <w:r w:rsidR="00C37716" w:rsidRPr="00896C9A">
        <w:rPr>
          <w:rFonts w:ascii="Tele-GroteskEENor" w:hAnsi="Tele-GroteskEENor" w:cs="Arial"/>
          <w:color w:val="231F20"/>
          <w:sz w:val="20"/>
          <w:szCs w:val="20"/>
          <w:u w:val="single"/>
          <w:lang w:eastAsia="cs-CZ"/>
        </w:rPr>
        <w:t xml:space="preserve"> upozorňuje</w:t>
      </w:r>
      <w:r w:rsidRPr="00896C9A">
        <w:rPr>
          <w:rFonts w:ascii="Tele-GroteskEENor" w:hAnsi="Tele-GroteskEENor" w:cs="Arial"/>
          <w:color w:val="231F20"/>
          <w:sz w:val="20"/>
          <w:szCs w:val="20"/>
          <w:u w:val="single"/>
          <w:lang w:eastAsia="cs-CZ"/>
        </w:rPr>
        <w:t xml:space="preserve"> Zájemce, že v některých Dokumentech jsou ustanovení, která by mohla být považována za překvapivá. Tato ustanovení jsou v Dokumentech vždy zvýrazněna (zejména podtržením).</w:t>
      </w:r>
      <w:r w:rsidRPr="00896C9A">
        <w:rPr>
          <w:rFonts w:ascii="Tele-GroteskEENor" w:hAnsi="Tele-GroteskEENor" w:cs="Arial"/>
          <w:color w:val="231F20"/>
          <w:sz w:val="20"/>
          <w:szCs w:val="20"/>
          <w:lang w:eastAsia="cs-CZ"/>
        </w:rPr>
        <w:t xml:space="preserve"> Zájemce prohlašuje, že se s těmito ustanoveními podrobně seznámil a bez výhrad s nimi souhlasí. Zájemce se zavazuje seznámit s podmínkami všech Služeb, které si v</w:t>
      </w:r>
      <w:r w:rsidR="00751CF1" w:rsidRPr="00896C9A">
        <w:rPr>
          <w:rFonts w:ascii="Tele-GroteskEENor" w:hAnsi="Tele-GroteskEENor" w:cs="Arial"/>
          <w:color w:val="231F20"/>
          <w:sz w:val="20"/>
          <w:szCs w:val="20"/>
          <w:lang w:eastAsia="cs-CZ"/>
        </w:rPr>
        <w:t> </w:t>
      </w:r>
      <w:r w:rsidRPr="00896C9A">
        <w:rPr>
          <w:rFonts w:ascii="Tele-GroteskEENor" w:hAnsi="Tele-GroteskEENor" w:cs="Arial"/>
          <w:color w:val="231F20"/>
          <w:sz w:val="20"/>
          <w:szCs w:val="20"/>
          <w:lang w:eastAsia="cs-CZ"/>
        </w:rPr>
        <w:t>průběhu trvání Účastnické smlouvy aktivuje, přičemž podmínky aktivovaných Služeb se stávají nedílnou součástí této Účastnické smlouvy okamžikem aktivace předmětné Služby.</w:t>
      </w:r>
      <w:r w:rsidR="00F662A6">
        <w:rPr>
          <w:rFonts w:ascii="Tele-GroteskEENor" w:hAnsi="Tele-GroteskEENor" w:cs="Arial"/>
          <w:color w:val="231F20"/>
          <w:sz w:val="20"/>
          <w:szCs w:val="20"/>
          <w:lang w:eastAsia="cs-CZ"/>
        </w:rPr>
        <w:t xml:space="preserve"> </w:t>
      </w:r>
      <w:r w:rsidR="00F662A6" w:rsidRPr="00F662A6">
        <w:rPr>
          <w:rFonts w:ascii="Tele-GroteskEENor" w:hAnsi="Tele-GroteskEENor" w:cs="Arial"/>
          <w:color w:val="231F20"/>
          <w:sz w:val="20"/>
          <w:szCs w:val="20"/>
          <w:lang w:eastAsia="cs-CZ"/>
        </w:rPr>
        <w:t xml:space="preserve">Operátor zájemce informoval, že Ověřovací kód Účastníka </w:t>
      </w:r>
      <w:r w:rsidR="006C3BEB">
        <w:rPr>
          <w:rFonts w:ascii="Tele-GroteskEENor" w:hAnsi="Tele-GroteskEENor" w:cs="Arial"/>
          <w:color w:val="231F20"/>
          <w:sz w:val="20"/>
          <w:szCs w:val="20"/>
          <w:lang w:eastAsia="cs-CZ"/>
        </w:rPr>
        <w:t xml:space="preserve">(tzv. OKU) </w:t>
      </w:r>
      <w:r w:rsidR="00F662A6" w:rsidRPr="00F662A6">
        <w:rPr>
          <w:rFonts w:ascii="Tele-GroteskEENor" w:hAnsi="Tele-GroteskEENor" w:cs="Arial"/>
          <w:color w:val="231F20"/>
          <w:sz w:val="20"/>
          <w:szCs w:val="20"/>
          <w:lang w:eastAsia="cs-CZ"/>
        </w:rPr>
        <w:t>nalezne v Můj T-Mobile v sekci Moje smlouva.</w:t>
      </w:r>
    </w:p>
    <w:p w14:paraId="1F127B10" w14:textId="0B6476CD" w:rsidR="00931089" w:rsidRPr="00896C9A" w:rsidRDefault="006A6147" w:rsidP="00931089">
      <w:pPr>
        <w:autoSpaceDE w:val="0"/>
        <w:autoSpaceDN w:val="0"/>
        <w:adjustRightInd w:val="0"/>
        <w:jc w:val="both"/>
        <w:rPr>
          <w:rFonts w:ascii="Tele-GroteskEENor" w:hAnsi="Tele-GroteskEENor" w:cs="Arial"/>
          <w:color w:val="231F20"/>
          <w:sz w:val="20"/>
          <w:szCs w:val="20"/>
          <w:lang w:eastAsia="cs-CZ"/>
        </w:rPr>
      </w:pPr>
      <w:r w:rsidRPr="006A6147">
        <w:rPr>
          <w:rFonts w:ascii="Tele-GroteskEENor" w:hAnsi="Tele-GroteskEENor" w:cs="Arial"/>
          <w:color w:val="231F20"/>
          <w:sz w:val="20"/>
          <w:szCs w:val="20"/>
          <w:lang w:eastAsia="cs-CZ"/>
        </w:rPr>
        <w:t xml:space="preserve">Ceny za poskytnuté Služby Operátor účtuje Zájemci dle platného Ceníku služeb a Zájemce je povinen Vyúčtování řádně </w:t>
      </w:r>
      <w:r w:rsidR="006C3BEB">
        <w:rPr>
          <w:rFonts w:ascii="Tele-GroteskEENor" w:hAnsi="Tele-GroteskEENor" w:cs="Arial"/>
          <w:color w:val="231F20"/>
          <w:sz w:val="20"/>
          <w:szCs w:val="20"/>
          <w:lang w:eastAsia="cs-CZ"/>
        </w:rPr>
        <w:t xml:space="preserve">(zejména uvedením správného var. Symbolu) </w:t>
      </w:r>
      <w:r w:rsidRPr="006A6147">
        <w:rPr>
          <w:rFonts w:ascii="Tele-GroteskEENor" w:hAnsi="Tele-GroteskEENor" w:cs="Arial"/>
          <w:color w:val="231F20"/>
          <w:sz w:val="20"/>
          <w:szCs w:val="20"/>
          <w:lang w:eastAsia="cs-CZ"/>
        </w:rPr>
        <w:t>a včas hradit. Operátor upozorňuje Zájemce, že neuhradí-li Zájemce Vyúčtování řádně a včas, je oprávněn po Zájemci požadovat náklady na vymáhání.</w:t>
      </w:r>
      <w:r>
        <w:rPr>
          <w:rFonts w:ascii="Tele-GroteskEENor" w:hAnsi="Tele-GroteskEENor" w:cs="Arial"/>
          <w:color w:val="231F20"/>
          <w:sz w:val="20"/>
          <w:szCs w:val="20"/>
          <w:lang w:eastAsia="cs-CZ"/>
        </w:rPr>
        <w:t xml:space="preserve"> </w:t>
      </w:r>
      <w:r w:rsidR="00C37716" w:rsidRPr="00896C9A">
        <w:rPr>
          <w:rFonts w:ascii="Tele-GroteskEENor" w:hAnsi="Tele-GroteskEENor" w:cs="Arial"/>
          <w:color w:val="231F20"/>
          <w:sz w:val="20"/>
          <w:szCs w:val="20"/>
          <w:lang w:eastAsia="cs-CZ"/>
        </w:rPr>
        <w:t xml:space="preserve">Dále si Zájemce a Operátor </w:t>
      </w:r>
      <w:r w:rsidR="006C3BEB">
        <w:rPr>
          <w:rFonts w:ascii="Tele-GroteskEENor" w:hAnsi="Tele-GroteskEENor" w:cs="Arial"/>
          <w:color w:val="231F20"/>
          <w:sz w:val="20"/>
          <w:szCs w:val="20"/>
          <w:lang w:eastAsia="cs-CZ"/>
        </w:rPr>
        <w:t xml:space="preserve">sjednávají pro případ porušení zákazu směřovat provoz do sítě Operátora </w:t>
      </w:r>
      <w:r w:rsidR="00C37716" w:rsidRPr="00896C9A">
        <w:rPr>
          <w:rFonts w:ascii="Tele-GroteskEENor" w:hAnsi="Tele-GroteskEENor" w:cs="Arial"/>
          <w:color w:val="231F20"/>
          <w:sz w:val="20"/>
          <w:szCs w:val="20"/>
          <w:lang w:eastAsia="cs-CZ"/>
        </w:rPr>
        <w:t xml:space="preserve">smluvní pokutu </w:t>
      </w:r>
      <w:r w:rsidR="00C37716" w:rsidRPr="00896C9A">
        <w:rPr>
          <w:rFonts w:ascii="Tele-GroteskEENor" w:hAnsi="Tele-GroteskEENor" w:cs="Arial"/>
          <w:b/>
          <w:color w:val="231F20"/>
          <w:sz w:val="20"/>
          <w:szCs w:val="20"/>
          <w:lang w:eastAsia="cs-CZ"/>
        </w:rPr>
        <w:t xml:space="preserve">dle čl. </w:t>
      </w:r>
      <w:r w:rsidR="00530DA1" w:rsidRPr="00896C9A">
        <w:rPr>
          <w:rFonts w:ascii="Tele-GroteskEENor" w:hAnsi="Tele-GroteskEENor" w:cs="Arial"/>
          <w:b/>
          <w:color w:val="231F20"/>
          <w:sz w:val="20"/>
          <w:szCs w:val="20"/>
          <w:lang w:eastAsia="cs-CZ"/>
        </w:rPr>
        <w:t>6.1</w:t>
      </w:r>
      <w:r w:rsidR="00C37716" w:rsidRPr="00896C9A">
        <w:rPr>
          <w:rFonts w:ascii="Tele-GroteskEENor" w:hAnsi="Tele-GroteskEENor" w:cs="Arial"/>
          <w:b/>
          <w:color w:val="231F20"/>
          <w:sz w:val="20"/>
          <w:szCs w:val="20"/>
          <w:lang w:eastAsia="cs-CZ"/>
        </w:rPr>
        <w:t>. Všeobecných podmínek</w:t>
      </w:r>
      <w:r w:rsidR="00C37716" w:rsidRPr="00896C9A">
        <w:rPr>
          <w:rFonts w:ascii="Tele-GroteskEENor" w:hAnsi="Tele-GroteskEENor" w:cs="Arial"/>
          <w:color w:val="231F20"/>
          <w:sz w:val="20"/>
          <w:szCs w:val="20"/>
          <w:lang w:eastAsia="cs-CZ"/>
        </w:rPr>
        <w:t xml:space="preserve">. </w:t>
      </w:r>
    </w:p>
    <w:p w14:paraId="2307E3B7" w14:textId="6994C55D" w:rsidR="00530DA1" w:rsidRPr="00896C9A" w:rsidRDefault="00C37716" w:rsidP="007D3896">
      <w:pPr>
        <w:pStyle w:val="Smluvnujednn"/>
        <w:rPr>
          <w:rFonts w:cs="Tele-GroteskEENor"/>
          <w:color w:val="221E1F"/>
          <w:sz w:val="20"/>
          <w:szCs w:val="20"/>
        </w:rPr>
      </w:pPr>
      <w:r w:rsidRPr="00896C9A">
        <w:rPr>
          <w:sz w:val="20"/>
          <w:szCs w:val="20"/>
        </w:rPr>
        <w:lastRenderedPageBreak/>
        <w:t>V případě předčasného ukončení Účastnické smlouvy z jiných důvodů</w:t>
      </w:r>
      <w:r w:rsidR="006C3BEB">
        <w:rPr>
          <w:sz w:val="20"/>
          <w:szCs w:val="20"/>
        </w:rPr>
        <w:t>,</w:t>
      </w:r>
      <w:r w:rsidRPr="00896C9A">
        <w:rPr>
          <w:sz w:val="20"/>
          <w:szCs w:val="20"/>
        </w:rPr>
        <w:t xml:space="preserve"> </w:t>
      </w:r>
      <w:r w:rsidR="000167E5">
        <w:rPr>
          <w:sz w:val="20"/>
          <w:szCs w:val="20"/>
        </w:rPr>
        <w:t xml:space="preserve">než </w:t>
      </w:r>
      <w:r w:rsidRPr="00896C9A">
        <w:rPr>
          <w:sz w:val="20"/>
          <w:szCs w:val="20"/>
        </w:rPr>
        <w:t xml:space="preserve">prodlení s úhradou peněžních dluhů je Zájemce povinen zaplatit </w:t>
      </w:r>
      <w:r w:rsidR="00530DA1" w:rsidRPr="00896C9A">
        <w:rPr>
          <w:b/>
          <w:sz w:val="20"/>
          <w:szCs w:val="20"/>
        </w:rPr>
        <w:t xml:space="preserve">finanční </w:t>
      </w:r>
      <w:r w:rsidR="00781364" w:rsidRPr="00896C9A">
        <w:rPr>
          <w:b/>
          <w:sz w:val="20"/>
          <w:szCs w:val="20"/>
        </w:rPr>
        <w:t>vypořádání</w:t>
      </w:r>
      <w:r w:rsidR="00781364" w:rsidRPr="00896C9A">
        <w:rPr>
          <w:sz w:val="20"/>
          <w:szCs w:val="20"/>
        </w:rPr>
        <w:t xml:space="preserve"> – úhradu</w:t>
      </w:r>
      <w:r w:rsidRPr="00896C9A">
        <w:rPr>
          <w:sz w:val="20"/>
          <w:szCs w:val="20"/>
        </w:rPr>
        <w:t xml:space="preserve"> </w:t>
      </w:r>
      <w:r w:rsidR="00530DA1" w:rsidRPr="00896C9A">
        <w:rPr>
          <w:rFonts w:cs="Tele-GroteskEENor"/>
          <w:sz w:val="20"/>
          <w:szCs w:val="20"/>
        </w:rPr>
        <w:t>ve výši nákladů spojených s</w:t>
      </w:r>
      <w:r w:rsidR="006C3BEB">
        <w:rPr>
          <w:rFonts w:cs="Tele-GroteskEENor"/>
          <w:sz w:val="20"/>
          <w:szCs w:val="20"/>
        </w:rPr>
        <w:t xml:space="preserve"> dotovaným </w:t>
      </w:r>
      <w:r w:rsidR="006267D9">
        <w:rPr>
          <w:rFonts w:cs="Tele-GroteskEENor"/>
          <w:sz w:val="20"/>
          <w:szCs w:val="20"/>
        </w:rPr>
        <w:t>koncovým zařízením (pokud bylo zájemci poskytnuto)</w:t>
      </w:r>
      <w:r w:rsidR="00530DA1" w:rsidRPr="00896C9A">
        <w:rPr>
          <w:rFonts w:cs="Tele-GroteskEENor"/>
          <w:color w:val="221E1F"/>
          <w:sz w:val="20"/>
          <w:szCs w:val="20"/>
        </w:rPr>
        <w:t>.</w:t>
      </w:r>
    </w:p>
    <w:p w14:paraId="00B7A13A" w14:textId="77777777" w:rsidR="00530DA1" w:rsidRPr="00896C9A" w:rsidRDefault="00931089" w:rsidP="00C37716">
      <w:pPr>
        <w:pStyle w:val="Smluvnujednn"/>
        <w:rPr>
          <w:sz w:val="20"/>
          <w:szCs w:val="20"/>
        </w:rPr>
      </w:pPr>
      <w:r w:rsidRPr="00896C9A">
        <w:rPr>
          <w:rFonts w:cs="Arial"/>
          <w:color w:val="231F20"/>
          <w:sz w:val="20"/>
          <w:szCs w:val="20"/>
          <w:lang w:eastAsia="cs-CZ"/>
        </w:rPr>
        <w:t>Zájemce je povinen uhradit vyúčtované smluvní pokuty a finanční vypořádání řádně a včas ve lhůtě splatnosti uvedené na Vyúčtování.</w:t>
      </w:r>
    </w:p>
    <w:p w14:paraId="1FB0D4F6" w14:textId="77777777" w:rsidR="00020BD6" w:rsidRPr="00896C9A" w:rsidRDefault="00020BD6" w:rsidP="00020BD6">
      <w:pPr>
        <w:pStyle w:val="Smluvnujednn"/>
        <w:rPr>
          <w:sz w:val="20"/>
          <w:szCs w:val="20"/>
        </w:rPr>
        <w:sectPr w:rsidR="00020BD6" w:rsidRPr="00896C9A" w:rsidSect="00812FED">
          <w:endnotePr>
            <w:numFmt w:val="decimal"/>
          </w:endnotePr>
          <w:type w:val="continuous"/>
          <w:pgSz w:w="11906" w:h="16838" w:code="9"/>
          <w:pgMar w:top="425" w:right="665" w:bottom="624" w:left="1932" w:header="680" w:footer="363" w:gutter="0"/>
          <w:cols w:num="2" w:space="227"/>
          <w:docGrid w:linePitch="360"/>
        </w:sectPr>
      </w:pPr>
    </w:p>
    <w:p w14:paraId="5DE69F42" w14:textId="6DA39664" w:rsidR="00020BD6" w:rsidRPr="00896C9A" w:rsidRDefault="00020BD6" w:rsidP="00020BD6">
      <w:pPr>
        <w:pStyle w:val="Smluvnujednn"/>
        <w:rPr>
          <w:sz w:val="20"/>
          <w:szCs w:val="20"/>
        </w:rPr>
        <w:sectPr w:rsidR="00020BD6" w:rsidRPr="00896C9A" w:rsidSect="00295C3C">
          <w:footerReference w:type="default" r:id="rId15"/>
          <w:type w:val="continuous"/>
          <w:pgSz w:w="11906" w:h="16838" w:code="9"/>
          <w:pgMar w:top="425" w:right="595" w:bottom="624" w:left="595" w:header="680" w:footer="363" w:gutter="0"/>
          <w:cols w:space="708"/>
          <w:docGrid w:linePitch="360"/>
        </w:sectPr>
      </w:pPr>
      <w:r w:rsidRPr="00896C9A">
        <w:rPr>
          <w:sz w:val="20"/>
          <w:szCs w:val="20"/>
        </w:rPr>
        <w:t>-------------------------------------------------------------------------------------------------------------------------------------------------------------------------------------------------------------------------------------------------------------------------------</w:t>
      </w:r>
    </w:p>
    <w:p w14:paraId="73788DAA" w14:textId="35DADBDC" w:rsidR="00020BD6" w:rsidRPr="00896C9A" w:rsidRDefault="000D0B26" w:rsidP="00020BD6">
      <w:pPr>
        <w:autoSpaceDE w:val="0"/>
        <w:autoSpaceDN w:val="0"/>
        <w:adjustRightInd w:val="0"/>
        <w:spacing w:after="120" w:line="240" w:lineRule="exact"/>
        <w:jc w:val="both"/>
        <w:rPr>
          <w:rFonts w:ascii="Tele-GroteskEENor" w:hAnsi="Tele-GroteskEENor" w:cs="Arial"/>
          <w:color w:val="231F20"/>
          <w:sz w:val="20"/>
          <w:szCs w:val="20"/>
          <w:lang w:eastAsia="cs-CZ"/>
        </w:rPr>
      </w:pPr>
      <w:r w:rsidRPr="00896C9A">
        <w:rPr>
          <w:rFonts w:cs="Arial"/>
          <w:color w:val="231F20"/>
          <w:sz w:val="20"/>
          <w:szCs w:val="20"/>
          <w:lang w:eastAsia="it-IT"/>
        </w:rPr>
        <w:fldChar w:fldCharType="begin">
          <w:ffData>
            <w:name w:val=""/>
            <w:enabled/>
            <w:calcOnExit w:val="0"/>
            <w:checkBox>
              <w:sizeAuto/>
              <w:default w:val="0"/>
            </w:checkBox>
          </w:ffData>
        </w:fldChar>
      </w:r>
      <w:r w:rsidR="007B4B9F" w:rsidRPr="00896C9A">
        <w:rPr>
          <w:rFonts w:cs="Arial"/>
          <w:color w:val="231F20"/>
          <w:sz w:val="20"/>
          <w:szCs w:val="20"/>
          <w:lang w:eastAsia="it-IT"/>
        </w:rPr>
        <w:instrText xml:space="preserve"> FORMCHECKBOX </w:instrText>
      </w:r>
      <w:r w:rsidR="00000000">
        <w:rPr>
          <w:rFonts w:cs="Arial"/>
          <w:color w:val="231F20"/>
          <w:sz w:val="20"/>
          <w:szCs w:val="20"/>
          <w:lang w:eastAsia="it-IT"/>
        </w:rPr>
      </w:r>
      <w:r w:rsidR="00000000">
        <w:rPr>
          <w:rFonts w:cs="Arial"/>
          <w:color w:val="231F20"/>
          <w:sz w:val="20"/>
          <w:szCs w:val="20"/>
          <w:lang w:eastAsia="it-IT"/>
        </w:rPr>
        <w:fldChar w:fldCharType="separate"/>
      </w:r>
      <w:r w:rsidRPr="00896C9A">
        <w:rPr>
          <w:rFonts w:cs="Arial"/>
          <w:color w:val="231F20"/>
          <w:sz w:val="20"/>
          <w:szCs w:val="20"/>
          <w:lang w:eastAsia="it-IT"/>
        </w:rPr>
        <w:fldChar w:fldCharType="end"/>
      </w:r>
      <w:r w:rsidR="00601DCA" w:rsidRPr="00896C9A">
        <w:rPr>
          <w:noProof/>
          <w:sz w:val="20"/>
          <w:szCs w:val="20"/>
          <w:lang w:eastAsia="cs-CZ"/>
        </w:rPr>
        <mc:AlternateContent>
          <mc:Choice Requires="wps">
            <w:drawing>
              <wp:anchor distT="0" distB="0" distL="114300" distR="114300" simplePos="0" relativeHeight="251656704" behindDoc="0" locked="0" layoutInCell="1" allowOverlap="1" wp14:anchorId="44BA5374" wp14:editId="3B205831">
                <wp:simplePos x="0" y="0"/>
                <wp:positionH relativeFrom="column">
                  <wp:posOffset>-905510</wp:posOffset>
                </wp:positionH>
                <wp:positionV relativeFrom="paragraph">
                  <wp:posOffset>4445</wp:posOffset>
                </wp:positionV>
                <wp:extent cx="775970" cy="758190"/>
                <wp:effectExtent l="0" t="0" r="508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758190"/>
                        </a:xfrm>
                        <a:prstGeom prst="rect">
                          <a:avLst/>
                        </a:prstGeom>
                        <a:solidFill>
                          <a:srgbClr val="FFFFFF"/>
                        </a:solidFill>
                        <a:ln w="9525">
                          <a:noFill/>
                          <a:miter lim="800000"/>
                          <a:headEnd/>
                          <a:tailEnd/>
                        </a:ln>
                      </wps:spPr>
                      <wps:txbx>
                        <w:txbxContent>
                          <w:p w14:paraId="7D6A1A38" w14:textId="2BA9F994" w:rsidR="006267D9" w:rsidRDefault="006267D9" w:rsidP="00020BD6">
                            <w:pPr>
                              <w:jc w:val="right"/>
                            </w:pPr>
                            <w:r>
                              <w:rPr>
                                <w:rFonts w:ascii="Tele-GroteskEEUlt" w:hAnsi="Tele-GroteskEEUlt"/>
                                <w:sz w:val="18"/>
                                <w:szCs w:val="18"/>
                              </w:rPr>
                              <w:t>SMLUVNÍ UJEDNÁNÍ KE KUPNÍ SMLOUVĚ</w:t>
                            </w:r>
                            <w:r>
                              <w:rPr>
                                <w:rFonts w:ascii="Tele-GroteskEEUlt" w:hAnsi="Tele-GroteskEEUlt"/>
                                <w:sz w:val="18"/>
                                <w:szCs w:val="18"/>
                              </w:rPr>
                              <w:br/>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4BA5374" id="_x0000_t202" coordsize="21600,21600" o:spt="202" path="m,l,21600r21600,l21600,xe">
                <v:stroke joinstyle="miter"/>
                <v:path gradientshapeok="t" o:connecttype="rect"/>
              </v:shapetype>
              <v:shape id="_x0000_s1027" type="#_x0000_t202" style="position:absolute;left:0;text-align:left;margin-left:-71.3pt;margin-top:.35pt;width:61.1pt;height:59.7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S4BAIAAOwDAAAOAAAAZHJzL2Uyb0RvYy54bWysU9uO2yAQfa/Uf0C8N04ipUmsOKtttqkq&#10;bS/Sth+AMY5RMUMHEjv9+g7Yzlbbt6o8oIFhzsycOezu+tawi0KvwRZ8MZtzpqyESttTwb9/O77Z&#10;cOaDsJUwYFXBr8rzu/3rV7vO5WoJDZhKISMQ6/POFbwJweVZ5mWjWuFn4JQlZw3YikBHPGUVio7Q&#10;W5Mt5/O3WQdYOQSpvKfbh8HJ9wm/rpUMX+raq8BMwam2kHZMexn3bL8T+QmFa7QcyxD/UEUrtKWk&#10;N6gHEQQ7o/4LqtUSwUMdZhLaDOpaS5V6oG4W8xfdPDXCqdQLkePdjSb//2Dl58uT+4os9O+gpwGm&#10;Jrx7BPnDMwuHRtiTukeErlGiosSLSFnWOZ+PoZFqn/sIUnafoKIhi3OABNTX2EZWqE9G6DSA6410&#10;1Qcm6XK9Xm3X5JHkWq82i20aSibyKdihDx8UtCwaBUeaaQIXl0cfYjEin57EXB6Mro7amHTAU3kw&#10;yC6C5n9MK9X/4pmxrCv4drVcJWQLMT5Jo9WB9Gl0W/DNPK5BMZGM97ZKT4LQZrCpEmNHdiIhAzWh&#10;L3umq5G6SFYJ1ZXoQhjkSN+HjAbwF2cdSbHg/udZoOLMfLREedTtZOBklJMhrKTQggfOBvMQkr5T&#10;++6eRnHUiabnzGOJJKnE3ij/qNk/z+nV8yfd/wYAAP//AwBQSwMEFAAGAAgAAAAhAKIOkeXfAAAA&#10;CQEAAA8AAABkcnMvZG93bnJldi54bWxMj8FOwzAQRO9I/IO1SNxSO1FVSohTFSQQRyhF6tGN3Tiq&#10;vQ6xm4Z+PcsJjqt5mnlbrSbv2GiG2AWUkM8EMINN0B22ErYfz9kSWEwKtXIBjYRvE2FVX19VqtTh&#10;jO9m3KSWUQnGUkmwKfUl57Gxxqs4C71Byg5h8CrRObRcD+pM5d7xQogF96pDWrCqN0/WNMfNyUu4&#10;fx0/rXvcBY1Lm693L5evt+1Fytubaf0ALJkp/cHwq0/qUJPTPpxQR+YkZPm8WBAr4Q4Y5Vkh5sD2&#10;BBYiB15X/P8H9Q8AAAD//wMAUEsBAi0AFAAGAAgAAAAhALaDOJL+AAAA4QEAABMAAAAAAAAAAAAA&#10;AAAAAAAAAFtDb250ZW50X1R5cGVzXS54bWxQSwECLQAUAAYACAAAACEAOP0h/9YAAACUAQAACwAA&#10;AAAAAAAAAAAAAAAvAQAAX3JlbHMvLnJlbHNQSwECLQAUAAYACAAAACEAAPgUuAQCAADsAwAADgAA&#10;AAAAAAAAAAAAAAAuAgAAZHJzL2Uyb0RvYy54bWxQSwECLQAUAAYACAAAACEAog6R5d8AAAAJAQAA&#10;DwAAAAAAAAAAAAAAAABeBAAAZHJzL2Rvd25yZXYueG1sUEsFBgAAAAAEAAQA8wAAAGoFAAAAAA==&#10;" stroked="f">
                <v:textbox style="mso-fit-shape-to-text:t" inset="0,0,0,0">
                  <w:txbxContent>
                    <w:p w14:paraId="7D6A1A38" w14:textId="2BA9F994" w:rsidR="006267D9" w:rsidRDefault="006267D9" w:rsidP="00020BD6">
                      <w:pPr>
                        <w:jc w:val="right"/>
                      </w:pPr>
                      <w:r>
                        <w:rPr>
                          <w:rFonts w:ascii="Tele-GroteskEEUlt" w:hAnsi="Tele-GroteskEEUlt"/>
                          <w:sz w:val="18"/>
                          <w:szCs w:val="18"/>
                        </w:rPr>
                        <w:t>SMLUVNÍ UJEDNÁNÍ KE KUPNÍ SMLOUVĚ</w:t>
                      </w:r>
                      <w:r>
                        <w:rPr>
                          <w:rFonts w:ascii="Tele-GroteskEEUlt" w:hAnsi="Tele-GroteskEEUlt"/>
                          <w:sz w:val="18"/>
                          <w:szCs w:val="18"/>
                        </w:rPr>
                        <w:br/>
                      </w:r>
                    </w:p>
                  </w:txbxContent>
                </v:textbox>
              </v:shape>
            </w:pict>
          </mc:Fallback>
        </mc:AlternateContent>
      </w:r>
      <w:r w:rsidR="007B4B9F" w:rsidRPr="00896C9A">
        <w:rPr>
          <w:rFonts w:cs="Arial"/>
          <w:color w:val="231F20"/>
          <w:sz w:val="20"/>
          <w:szCs w:val="20"/>
          <w:lang w:eastAsia="it-IT"/>
        </w:rPr>
        <w:tab/>
      </w:r>
      <w:r w:rsidR="00020BD6" w:rsidRPr="00896C9A">
        <w:rPr>
          <w:rFonts w:ascii="Tele-GroteskEENor" w:hAnsi="Tele-GroteskEENor" w:cs="Arial"/>
          <w:color w:val="231F20"/>
          <w:sz w:val="20"/>
          <w:szCs w:val="20"/>
          <w:lang w:eastAsia="cs-CZ"/>
        </w:rPr>
        <w:t xml:space="preserve">Zájemce uzavírá s Operátorem kupní smlouvu na koncové/koncová zařízení IMEI </w:t>
      </w:r>
      <w:r w:rsidRPr="00896C9A">
        <w:rPr>
          <w:rFonts w:ascii="Tele-GroteskEEFet" w:hAnsi="Tele-GroteskEEFet" w:cs="Arial"/>
          <w:color w:val="231F20"/>
          <w:sz w:val="20"/>
          <w:szCs w:val="20"/>
          <w:lang w:eastAsia="cs-CZ"/>
        </w:rPr>
        <w:fldChar w:fldCharType="begin">
          <w:ffData>
            <w:name w:val=""/>
            <w:enabled/>
            <w:calcOnExit w:val="0"/>
            <w:textInput>
              <w:type w:val="number"/>
              <w:maxLength w:val="20"/>
            </w:textInput>
          </w:ffData>
        </w:fldChar>
      </w:r>
      <w:r w:rsidR="007B4B9F" w:rsidRPr="00896C9A">
        <w:rPr>
          <w:rFonts w:ascii="Tele-GroteskEEFet" w:hAnsi="Tele-GroteskEEFet" w:cs="Arial"/>
          <w:color w:val="231F20"/>
          <w:sz w:val="20"/>
          <w:szCs w:val="20"/>
          <w:lang w:eastAsia="cs-CZ"/>
        </w:rPr>
        <w:instrText xml:space="preserve"> FORMTEXT </w:instrText>
      </w:r>
      <w:r w:rsidRPr="00896C9A">
        <w:rPr>
          <w:rFonts w:ascii="Tele-GroteskEEFet" w:hAnsi="Tele-GroteskEEFet" w:cs="Arial"/>
          <w:color w:val="231F20"/>
          <w:sz w:val="20"/>
          <w:szCs w:val="20"/>
          <w:lang w:eastAsia="cs-CZ"/>
        </w:rPr>
      </w:r>
      <w:r w:rsidRPr="00896C9A">
        <w:rPr>
          <w:rFonts w:ascii="Tele-GroteskEEFet" w:hAnsi="Tele-GroteskEEFet" w:cs="Arial"/>
          <w:color w:val="231F20"/>
          <w:sz w:val="20"/>
          <w:szCs w:val="20"/>
          <w:lang w:eastAsia="cs-CZ"/>
        </w:rPr>
        <w:fldChar w:fldCharType="separate"/>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Pr="00896C9A">
        <w:rPr>
          <w:rFonts w:ascii="Tele-GroteskEEFet" w:hAnsi="Tele-GroteskEEFet" w:cs="Arial"/>
          <w:color w:val="231F20"/>
          <w:sz w:val="20"/>
          <w:szCs w:val="20"/>
          <w:lang w:eastAsia="cs-CZ"/>
        </w:rPr>
        <w:fldChar w:fldCharType="end"/>
      </w:r>
      <w:r w:rsidR="00C44098" w:rsidRPr="00896C9A">
        <w:rPr>
          <w:rFonts w:ascii="Tele-GroteskEEFet" w:hAnsi="Tele-GroteskEEFet" w:cs="Arial"/>
          <w:color w:val="231F20"/>
          <w:sz w:val="20"/>
          <w:szCs w:val="20"/>
          <w:lang w:eastAsia="cs-CZ"/>
        </w:rPr>
        <w:t xml:space="preserve"> </w:t>
      </w:r>
      <w:r w:rsidR="00020BD6" w:rsidRPr="00896C9A">
        <w:rPr>
          <w:rFonts w:ascii="Tele-GroteskEENor" w:hAnsi="Tele-GroteskEENor" w:cs="Arial"/>
          <w:color w:val="231F20"/>
          <w:sz w:val="20"/>
          <w:szCs w:val="20"/>
          <w:lang w:eastAsia="cs-CZ"/>
        </w:rPr>
        <w:t>typu</w:t>
      </w:r>
      <w:r w:rsidR="00B055DA" w:rsidRPr="00896C9A">
        <w:rPr>
          <w:rStyle w:val="EndnoteReference"/>
          <w:rFonts w:ascii="Tele-GroteskEENor" w:hAnsi="Tele-GroteskEENor" w:cs="Arial"/>
          <w:color w:val="231F20"/>
          <w:sz w:val="20"/>
          <w:szCs w:val="20"/>
          <w:lang w:eastAsia="cs-CZ"/>
        </w:rPr>
        <w:endnoteReference w:id="1"/>
      </w:r>
      <w:r w:rsidR="00C44098" w:rsidRPr="00896C9A">
        <w:rPr>
          <w:rFonts w:ascii="Tele-GroteskEENor" w:hAnsi="Tele-GroteskEENor" w:cs="Arial"/>
          <w:color w:val="231F20"/>
          <w:sz w:val="20"/>
          <w:szCs w:val="20"/>
          <w:lang w:eastAsia="cs-CZ"/>
        </w:rPr>
        <w:t xml:space="preserve"> </w:t>
      </w:r>
      <w:r w:rsidRPr="00896C9A">
        <w:rPr>
          <w:rFonts w:ascii="Tele-GroteskEEFet" w:hAnsi="Tele-GroteskEEFet" w:cs="Arial"/>
          <w:color w:val="231F20"/>
          <w:sz w:val="20"/>
          <w:szCs w:val="20"/>
          <w:lang w:eastAsia="cs-CZ"/>
        </w:rPr>
        <w:fldChar w:fldCharType="begin">
          <w:ffData>
            <w:name w:val=""/>
            <w:enabled/>
            <w:calcOnExit w:val="0"/>
            <w:textInput>
              <w:type w:val="number"/>
              <w:maxLength w:val="40"/>
            </w:textInput>
          </w:ffData>
        </w:fldChar>
      </w:r>
      <w:r w:rsidR="00F76E5A" w:rsidRPr="00896C9A">
        <w:rPr>
          <w:rFonts w:ascii="Tele-GroteskEEFet" w:hAnsi="Tele-GroteskEEFet" w:cs="Arial"/>
          <w:color w:val="231F20"/>
          <w:sz w:val="20"/>
          <w:szCs w:val="20"/>
          <w:lang w:eastAsia="cs-CZ"/>
        </w:rPr>
        <w:instrText xml:space="preserve"> FORMTEXT </w:instrText>
      </w:r>
      <w:r w:rsidRPr="00896C9A">
        <w:rPr>
          <w:rFonts w:ascii="Tele-GroteskEEFet" w:hAnsi="Tele-GroteskEEFet" w:cs="Arial"/>
          <w:color w:val="231F20"/>
          <w:sz w:val="20"/>
          <w:szCs w:val="20"/>
          <w:lang w:eastAsia="cs-CZ"/>
        </w:rPr>
      </w:r>
      <w:r w:rsidRPr="00896C9A">
        <w:rPr>
          <w:rFonts w:ascii="Tele-GroteskEEFet" w:hAnsi="Tele-GroteskEEFet" w:cs="Arial"/>
          <w:color w:val="231F20"/>
          <w:sz w:val="20"/>
          <w:szCs w:val="20"/>
          <w:lang w:eastAsia="cs-CZ"/>
        </w:rPr>
        <w:fldChar w:fldCharType="separate"/>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Pr="00896C9A">
        <w:rPr>
          <w:rFonts w:ascii="Tele-GroteskEEFet" w:hAnsi="Tele-GroteskEEFet" w:cs="Arial"/>
          <w:color w:val="231F20"/>
          <w:sz w:val="20"/>
          <w:szCs w:val="20"/>
          <w:lang w:eastAsia="cs-CZ"/>
        </w:rPr>
        <w:fldChar w:fldCharType="end"/>
      </w:r>
      <w:r w:rsidR="00020BD6" w:rsidRPr="00896C9A">
        <w:rPr>
          <w:rFonts w:ascii="Tele-GroteskEEFet" w:hAnsi="Tele-GroteskEEFet" w:cs="Arial"/>
          <w:color w:val="231F20"/>
          <w:sz w:val="20"/>
          <w:szCs w:val="20"/>
          <w:lang w:eastAsia="cs-CZ"/>
        </w:rPr>
        <w:t xml:space="preserve"> (dále jen „Zařízení“)</w:t>
      </w:r>
      <w:r w:rsidR="00020BD6" w:rsidRPr="00896C9A">
        <w:rPr>
          <w:rFonts w:ascii="Tele-GroteskEENor" w:hAnsi="Tele-GroteskEENor" w:cs="Arial"/>
          <w:color w:val="231F20"/>
          <w:sz w:val="20"/>
          <w:szCs w:val="20"/>
          <w:lang w:eastAsia="cs-CZ"/>
        </w:rPr>
        <w:t xml:space="preserve">, a to za zvýhodněných podmínek, které Zájemce získává </w:t>
      </w:r>
      <w:r w:rsidR="00530DA1" w:rsidRPr="00896C9A">
        <w:rPr>
          <w:rFonts w:ascii="Tele-GroteskEENor" w:hAnsi="Tele-GroteskEENor" w:cs="Arial"/>
          <w:color w:val="231F20"/>
          <w:sz w:val="20"/>
          <w:szCs w:val="20"/>
          <w:lang w:eastAsia="cs-CZ"/>
        </w:rPr>
        <w:t>v souvislosti s </w:t>
      </w:r>
      <w:r w:rsidR="00020BD6" w:rsidRPr="00896C9A">
        <w:rPr>
          <w:rFonts w:ascii="Tele-GroteskEENor" w:hAnsi="Tele-GroteskEENor" w:cs="Arial"/>
          <w:color w:val="231F20"/>
          <w:sz w:val="20"/>
          <w:szCs w:val="20"/>
          <w:lang w:eastAsia="cs-CZ"/>
        </w:rPr>
        <w:t>uzavření</w:t>
      </w:r>
      <w:r w:rsidR="00530DA1" w:rsidRPr="00896C9A">
        <w:rPr>
          <w:rFonts w:ascii="Tele-GroteskEENor" w:hAnsi="Tele-GroteskEENor" w:cs="Arial"/>
          <w:color w:val="231F20"/>
          <w:sz w:val="20"/>
          <w:szCs w:val="20"/>
          <w:lang w:eastAsia="cs-CZ"/>
        </w:rPr>
        <w:t>m</w:t>
      </w:r>
      <w:r w:rsidR="00020BD6" w:rsidRPr="00896C9A">
        <w:rPr>
          <w:rFonts w:ascii="Tele-GroteskEENor" w:hAnsi="Tele-GroteskEENor" w:cs="Arial"/>
          <w:color w:val="231F20"/>
          <w:sz w:val="20"/>
          <w:szCs w:val="20"/>
          <w:lang w:eastAsia="cs-CZ"/>
        </w:rPr>
        <w:t xml:space="preserve"> této Účastnické smlouvy. Zájemce se s Operátorem dohodl na úhradě kupní ceny Zařízení formou pravidelných měsíčních splátek dle </w:t>
      </w:r>
      <w:bookmarkStart w:id="0" w:name="_Hlk371686637"/>
      <w:r w:rsidR="00020BD6" w:rsidRPr="00896C9A">
        <w:rPr>
          <w:rFonts w:ascii="Tele-GroteskEENor" w:hAnsi="Tele-GroteskEENor" w:cs="Arial"/>
          <w:color w:val="231F20"/>
          <w:sz w:val="20"/>
          <w:szCs w:val="20"/>
          <w:lang w:eastAsia="cs-CZ"/>
        </w:rPr>
        <w:t xml:space="preserve">Pravidel pro prodej </w:t>
      </w:r>
      <w:r w:rsidR="006C3BEB">
        <w:rPr>
          <w:rFonts w:ascii="Tele-GroteskEENor" w:hAnsi="Tele-GroteskEENor" w:cs="Arial"/>
          <w:color w:val="231F20"/>
          <w:sz w:val="20"/>
          <w:szCs w:val="20"/>
          <w:lang w:eastAsia="cs-CZ"/>
        </w:rPr>
        <w:t>z</w:t>
      </w:r>
      <w:r w:rsidR="00020BD6" w:rsidRPr="00896C9A">
        <w:rPr>
          <w:rFonts w:ascii="Tele-GroteskEENor" w:hAnsi="Tele-GroteskEENor" w:cs="Arial"/>
          <w:color w:val="231F20"/>
          <w:sz w:val="20"/>
          <w:szCs w:val="20"/>
          <w:lang w:eastAsia="cs-CZ"/>
        </w:rPr>
        <w:t>ařízení na splátky</w:t>
      </w:r>
      <w:bookmarkEnd w:id="0"/>
      <w:r w:rsidR="00020BD6" w:rsidRPr="00896C9A">
        <w:rPr>
          <w:rFonts w:ascii="Tele-GroteskEENor" w:hAnsi="Tele-GroteskEENor" w:cs="Arial"/>
          <w:color w:val="231F20"/>
          <w:sz w:val="20"/>
          <w:szCs w:val="20"/>
          <w:lang w:eastAsia="cs-CZ"/>
        </w:rPr>
        <w:t xml:space="preserve"> a dle následujícího splátkového kalendáře:</w:t>
      </w:r>
    </w:p>
    <w:tbl>
      <w:tblPr>
        <w:tblW w:w="464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68"/>
        <w:gridCol w:w="876"/>
      </w:tblGrid>
      <w:tr w:rsidR="00020BD6" w:rsidRPr="00896C9A" w14:paraId="6130F77A" w14:textId="77777777" w:rsidTr="00896C9A">
        <w:trPr>
          <w:trHeight w:val="227"/>
        </w:trPr>
        <w:tc>
          <w:tcPr>
            <w:tcW w:w="3768" w:type="dxa"/>
            <w:vAlign w:val="center"/>
            <w:hideMark/>
          </w:tcPr>
          <w:p w14:paraId="72DF9D74" w14:textId="77777777" w:rsidR="00020BD6" w:rsidRPr="00896C9A" w:rsidRDefault="00020BD6" w:rsidP="00B70304">
            <w:pPr>
              <w:autoSpaceDE w:val="0"/>
              <w:autoSpaceDN w:val="0"/>
              <w:adjustRightInd w:val="0"/>
              <w:spacing w:after="0" w:line="240" w:lineRule="auto"/>
              <w:rPr>
                <w:rFonts w:ascii="Tele-GroteskEENor" w:eastAsia="Times New Roman" w:hAnsi="Tele-GroteskEENor" w:cs="Arial"/>
                <w:color w:val="231F20"/>
                <w:sz w:val="20"/>
                <w:szCs w:val="20"/>
                <w:lang w:eastAsia="cs-CZ"/>
              </w:rPr>
            </w:pPr>
            <w:r w:rsidRPr="00896C9A">
              <w:rPr>
                <w:sz w:val="20"/>
                <w:szCs w:val="20"/>
              </w:rPr>
              <w:br w:type="column"/>
            </w:r>
            <w:r w:rsidRPr="00896C9A">
              <w:rPr>
                <w:rFonts w:ascii="Tele-GroteskEENor" w:eastAsia="Times New Roman" w:hAnsi="Tele-GroteskEENor" w:cs="Arial"/>
                <w:bCs/>
                <w:color w:val="231F20"/>
                <w:sz w:val="20"/>
                <w:szCs w:val="20"/>
                <w:lang w:eastAsia="cs-CZ"/>
              </w:rPr>
              <w:t xml:space="preserve">Celková cena Zařízení </w:t>
            </w:r>
          </w:p>
        </w:tc>
        <w:tc>
          <w:tcPr>
            <w:tcW w:w="876" w:type="dxa"/>
            <w:vAlign w:val="center"/>
            <w:hideMark/>
          </w:tcPr>
          <w:p w14:paraId="07A85E29" w14:textId="77777777" w:rsidR="00020BD6" w:rsidRPr="00896C9A" w:rsidRDefault="000D0B26" w:rsidP="00B70304">
            <w:pPr>
              <w:autoSpaceDE w:val="0"/>
              <w:autoSpaceDN w:val="0"/>
              <w:adjustRightInd w:val="0"/>
              <w:spacing w:after="0" w:line="240" w:lineRule="auto"/>
              <w:rPr>
                <w:rFonts w:ascii="Tele-GroteskEENor" w:eastAsia="Times New Roman" w:hAnsi="Tele-GroteskEENor" w:cs="Arial"/>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020BD6"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020BD6" w:rsidRPr="00896C9A">
              <w:rPr>
                <w:rFonts w:ascii="Tele-GroteskEENor" w:eastAsia="Times New Roman" w:hAnsi="Tele-GroteskEENor" w:cs="Arial"/>
                <w:color w:val="231F20"/>
                <w:sz w:val="20"/>
                <w:szCs w:val="20"/>
                <w:lang w:eastAsia="cs-CZ"/>
              </w:rPr>
              <w:t xml:space="preserve"> </w:t>
            </w:r>
            <w:r w:rsidR="00020BD6" w:rsidRPr="00896C9A">
              <w:rPr>
                <w:rFonts w:ascii="Tele-GroteskEENor" w:eastAsia="Times New Roman" w:hAnsi="Tele-GroteskEENor" w:cs="Arial"/>
                <w:bCs/>
                <w:color w:val="231F20"/>
                <w:sz w:val="20"/>
                <w:szCs w:val="20"/>
                <w:lang w:eastAsia="cs-CZ"/>
              </w:rPr>
              <w:t>Kč</w:t>
            </w:r>
            <w:r w:rsidR="00020BD6" w:rsidRPr="00896C9A">
              <w:rPr>
                <w:rFonts w:ascii="Tele-GroteskEENor" w:eastAsia="Times New Roman" w:hAnsi="Tele-GroteskEENor" w:cs="Arial"/>
                <w:color w:val="231F20"/>
                <w:sz w:val="20"/>
                <w:szCs w:val="20"/>
                <w:lang w:eastAsia="cs-CZ"/>
              </w:rPr>
              <w:t xml:space="preserve"> </w:t>
            </w:r>
          </w:p>
        </w:tc>
      </w:tr>
      <w:tr w:rsidR="00020BD6" w:rsidRPr="00896C9A" w14:paraId="6FBC98CC" w14:textId="77777777" w:rsidTr="00896C9A">
        <w:trPr>
          <w:trHeight w:val="227"/>
        </w:trPr>
        <w:tc>
          <w:tcPr>
            <w:tcW w:w="3768" w:type="dxa"/>
            <w:vAlign w:val="center"/>
            <w:hideMark/>
          </w:tcPr>
          <w:p w14:paraId="2E92E015" w14:textId="77777777" w:rsidR="00020BD6" w:rsidRPr="00896C9A" w:rsidRDefault="00020BD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bCs/>
                <w:color w:val="231F20"/>
                <w:sz w:val="20"/>
                <w:szCs w:val="20"/>
                <w:lang w:eastAsia="cs-CZ"/>
              </w:rPr>
              <w:t>Akontace (první splátka uhrazená při převzetí Zařízení)</w:t>
            </w:r>
          </w:p>
        </w:tc>
        <w:tc>
          <w:tcPr>
            <w:tcW w:w="876" w:type="dxa"/>
            <w:vAlign w:val="center"/>
            <w:hideMark/>
          </w:tcPr>
          <w:p w14:paraId="53AB5A86" w14:textId="77777777" w:rsidR="00020BD6" w:rsidRPr="00896C9A" w:rsidRDefault="000D0B2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020BD6"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020BD6" w:rsidRPr="00896C9A">
              <w:rPr>
                <w:rFonts w:ascii="Tele-GroteskEENor" w:eastAsia="Times New Roman" w:hAnsi="Tele-GroteskEENor" w:cs="Arial"/>
                <w:color w:val="231F20"/>
                <w:sz w:val="20"/>
                <w:szCs w:val="20"/>
                <w:lang w:eastAsia="cs-CZ"/>
              </w:rPr>
              <w:t xml:space="preserve"> </w:t>
            </w:r>
            <w:r w:rsidR="00020BD6" w:rsidRPr="00896C9A">
              <w:rPr>
                <w:rFonts w:ascii="Tele-GroteskEENor" w:eastAsia="Times New Roman" w:hAnsi="Tele-GroteskEENor" w:cs="Arial"/>
                <w:bCs/>
                <w:color w:val="231F20"/>
                <w:sz w:val="20"/>
                <w:szCs w:val="20"/>
                <w:lang w:eastAsia="cs-CZ"/>
              </w:rPr>
              <w:t xml:space="preserve">Kč </w:t>
            </w:r>
          </w:p>
        </w:tc>
      </w:tr>
      <w:tr w:rsidR="00020BD6" w:rsidRPr="00896C9A" w14:paraId="1831E130" w14:textId="77777777" w:rsidTr="00896C9A">
        <w:trPr>
          <w:trHeight w:val="227"/>
        </w:trPr>
        <w:tc>
          <w:tcPr>
            <w:tcW w:w="3768" w:type="dxa"/>
            <w:vAlign w:val="center"/>
            <w:hideMark/>
          </w:tcPr>
          <w:p w14:paraId="313ECD4F" w14:textId="77777777" w:rsidR="00020BD6" w:rsidRPr="00896C9A" w:rsidRDefault="00020BD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bCs/>
                <w:color w:val="231F20"/>
                <w:sz w:val="20"/>
                <w:szCs w:val="20"/>
                <w:lang w:eastAsia="cs-CZ"/>
              </w:rPr>
              <w:t xml:space="preserve">Zbývá k doplacení </w:t>
            </w:r>
          </w:p>
        </w:tc>
        <w:tc>
          <w:tcPr>
            <w:tcW w:w="876" w:type="dxa"/>
            <w:vAlign w:val="center"/>
            <w:hideMark/>
          </w:tcPr>
          <w:p w14:paraId="51572BA3" w14:textId="77777777" w:rsidR="00020BD6" w:rsidRPr="00896C9A" w:rsidRDefault="000D0B2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020BD6"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020BD6" w:rsidRPr="00896C9A">
              <w:rPr>
                <w:rFonts w:ascii="Tele-GroteskEENor" w:eastAsia="Times New Roman" w:hAnsi="Tele-GroteskEENor" w:cs="Arial"/>
                <w:color w:val="231F20"/>
                <w:sz w:val="20"/>
                <w:szCs w:val="20"/>
                <w:lang w:eastAsia="cs-CZ"/>
              </w:rPr>
              <w:t xml:space="preserve"> </w:t>
            </w:r>
            <w:r w:rsidR="00020BD6" w:rsidRPr="00896C9A">
              <w:rPr>
                <w:rFonts w:ascii="Tele-GroteskEENor" w:eastAsia="Times New Roman" w:hAnsi="Tele-GroteskEENor" w:cs="Arial"/>
                <w:bCs/>
                <w:color w:val="231F20"/>
                <w:sz w:val="20"/>
                <w:szCs w:val="20"/>
                <w:lang w:eastAsia="cs-CZ"/>
              </w:rPr>
              <w:t>Kč</w:t>
            </w:r>
          </w:p>
        </w:tc>
      </w:tr>
      <w:tr w:rsidR="00020BD6" w:rsidRPr="00896C9A" w14:paraId="3A0B4CB2" w14:textId="77777777" w:rsidTr="00896C9A">
        <w:trPr>
          <w:trHeight w:val="227"/>
        </w:trPr>
        <w:tc>
          <w:tcPr>
            <w:tcW w:w="3768" w:type="dxa"/>
            <w:vAlign w:val="center"/>
            <w:hideMark/>
          </w:tcPr>
          <w:p w14:paraId="4C98A12A" w14:textId="77777777" w:rsidR="00020BD6" w:rsidRPr="00896C9A" w:rsidRDefault="00020BD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bCs/>
                <w:color w:val="231F20"/>
                <w:sz w:val="20"/>
                <w:szCs w:val="20"/>
                <w:lang w:eastAsia="cs-CZ"/>
              </w:rPr>
              <w:t xml:space="preserve">Výše měsíční splátky </w:t>
            </w:r>
          </w:p>
        </w:tc>
        <w:tc>
          <w:tcPr>
            <w:tcW w:w="876" w:type="dxa"/>
            <w:vAlign w:val="center"/>
            <w:hideMark/>
          </w:tcPr>
          <w:p w14:paraId="166BA0FA" w14:textId="77777777" w:rsidR="00020BD6" w:rsidRPr="00896C9A" w:rsidRDefault="000D0B2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020BD6"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020BD6" w:rsidRPr="00896C9A">
              <w:rPr>
                <w:rFonts w:ascii="Tele-GroteskEENor" w:eastAsia="Times New Roman" w:hAnsi="Tele-GroteskEENor" w:cs="Arial"/>
                <w:color w:val="231F20"/>
                <w:sz w:val="20"/>
                <w:szCs w:val="20"/>
                <w:lang w:eastAsia="cs-CZ"/>
              </w:rPr>
              <w:t xml:space="preserve"> </w:t>
            </w:r>
            <w:r w:rsidR="00020BD6" w:rsidRPr="00896C9A">
              <w:rPr>
                <w:rFonts w:ascii="Tele-GroteskEENor" w:eastAsia="Times New Roman" w:hAnsi="Tele-GroteskEENor" w:cs="Arial"/>
                <w:bCs/>
                <w:color w:val="231F20"/>
                <w:sz w:val="20"/>
                <w:szCs w:val="20"/>
                <w:lang w:eastAsia="cs-CZ"/>
              </w:rPr>
              <w:t xml:space="preserve">Kč </w:t>
            </w:r>
          </w:p>
        </w:tc>
      </w:tr>
      <w:tr w:rsidR="00020BD6" w:rsidRPr="00896C9A" w14:paraId="009F1594" w14:textId="77777777" w:rsidTr="00896C9A">
        <w:trPr>
          <w:trHeight w:val="227"/>
        </w:trPr>
        <w:tc>
          <w:tcPr>
            <w:tcW w:w="3768" w:type="dxa"/>
            <w:vAlign w:val="center"/>
            <w:hideMark/>
          </w:tcPr>
          <w:p w14:paraId="5E8A1324" w14:textId="77777777" w:rsidR="00020BD6" w:rsidRPr="00896C9A" w:rsidRDefault="00020BD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bCs/>
                <w:color w:val="231F20"/>
                <w:sz w:val="20"/>
                <w:szCs w:val="20"/>
                <w:lang w:eastAsia="cs-CZ"/>
              </w:rPr>
              <w:t xml:space="preserve">Zbývající počet měsíčních splátek </w:t>
            </w:r>
          </w:p>
        </w:tc>
        <w:tc>
          <w:tcPr>
            <w:tcW w:w="876" w:type="dxa"/>
            <w:vAlign w:val="center"/>
            <w:hideMark/>
          </w:tcPr>
          <w:p w14:paraId="720D3B0B" w14:textId="77777777" w:rsidR="00020BD6" w:rsidRPr="00896C9A" w:rsidRDefault="000D0B26" w:rsidP="00B70304">
            <w:pPr>
              <w:autoSpaceDE w:val="0"/>
              <w:autoSpaceDN w:val="0"/>
              <w:adjustRightInd w:val="0"/>
              <w:spacing w:after="0" w:line="240" w:lineRule="auto"/>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020BD6"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00020BD6"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p>
        </w:tc>
      </w:tr>
    </w:tbl>
    <w:p w14:paraId="720B768D" w14:textId="77777777" w:rsidR="00020BD6" w:rsidRPr="00896C9A" w:rsidRDefault="00020BD6" w:rsidP="00020BD6">
      <w:pPr>
        <w:spacing w:after="120" w:line="240" w:lineRule="exact"/>
        <w:jc w:val="both"/>
        <w:rPr>
          <w:rFonts w:ascii="Tele-GroteskEENor" w:hAnsi="Tele-GroteskEENor"/>
          <w:color w:val="231F20"/>
          <w:sz w:val="20"/>
          <w:szCs w:val="20"/>
        </w:rPr>
      </w:pPr>
      <w:r w:rsidRPr="00896C9A">
        <w:rPr>
          <w:rFonts w:ascii="Tele-GroteskEENor" w:hAnsi="Tele-GroteskEENor"/>
          <w:color w:val="231F20"/>
          <w:sz w:val="20"/>
          <w:szCs w:val="20"/>
        </w:rPr>
        <w:br/>
        <w:t>Splatnost měsíčních splátek se řídí datem splatnosti jednotlivých Vyúčtování.</w:t>
      </w:r>
    </w:p>
    <w:p w14:paraId="3CCFEA5F" w14:textId="77777777" w:rsidR="00020BD6" w:rsidRPr="00896C9A" w:rsidRDefault="00020BD6" w:rsidP="00205D20">
      <w:pPr>
        <w:spacing w:after="0" w:line="240" w:lineRule="exact"/>
        <w:jc w:val="both"/>
        <w:rPr>
          <w:rFonts w:ascii="Tele-GroteskEENor" w:hAnsi="Tele-GroteskEENor"/>
          <w:color w:val="231F20"/>
          <w:sz w:val="20"/>
          <w:szCs w:val="20"/>
        </w:rPr>
      </w:pPr>
      <w:r w:rsidRPr="00896C9A">
        <w:rPr>
          <w:rFonts w:ascii="Tele-GroteskEENor" w:hAnsi="Tele-GroteskEENor"/>
          <w:color w:val="231F20"/>
          <w:sz w:val="20"/>
          <w:szCs w:val="20"/>
        </w:rPr>
        <w:t xml:space="preserve">Neuhrazením </w:t>
      </w:r>
      <w:r w:rsidR="00FF0F42" w:rsidRPr="00896C9A">
        <w:rPr>
          <w:rFonts w:ascii="Tele-GroteskEENor" w:hAnsi="Tele-GroteskEENor"/>
          <w:color w:val="231F20"/>
          <w:sz w:val="20"/>
          <w:szCs w:val="20"/>
        </w:rPr>
        <w:t>příslušné splátky ve splatnosti</w:t>
      </w:r>
      <w:r w:rsidRPr="00896C9A">
        <w:rPr>
          <w:rFonts w:ascii="Tele-GroteskEENor" w:hAnsi="Tele-GroteskEENor"/>
          <w:color w:val="231F20"/>
          <w:sz w:val="20"/>
          <w:szCs w:val="20"/>
        </w:rPr>
        <w:t xml:space="preserve"> či zahájením insolvenčního řízení se Zá</w:t>
      </w:r>
      <w:r w:rsidR="00FF0F42" w:rsidRPr="00896C9A">
        <w:rPr>
          <w:rFonts w:ascii="Tele-GroteskEENor" w:hAnsi="Tele-GroteskEENor"/>
          <w:color w:val="231F20"/>
          <w:sz w:val="20"/>
          <w:szCs w:val="20"/>
        </w:rPr>
        <w:t>jemcem dle zák. č. 182/2006 Sb.</w:t>
      </w:r>
      <w:r w:rsidRPr="00896C9A">
        <w:rPr>
          <w:rFonts w:ascii="Tele-GroteskEENor" w:hAnsi="Tele-GroteskEENor"/>
          <w:color w:val="231F20"/>
          <w:sz w:val="20"/>
          <w:szCs w:val="20"/>
        </w:rPr>
        <w:t xml:space="preserve"> nebo ukončením Účastnické smlouvy před uplynutím doby trvání, na kterou byla uzavřena</w:t>
      </w:r>
      <w:r w:rsidR="00530DA1" w:rsidRPr="00896C9A">
        <w:rPr>
          <w:rFonts w:ascii="Tele-GroteskEENor" w:hAnsi="Tele-GroteskEENor"/>
          <w:color w:val="231F20"/>
          <w:sz w:val="20"/>
          <w:szCs w:val="20"/>
        </w:rPr>
        <w:t>,</w:t>
      </w:r>
      <w:r w:rsidRPr="00896C9A">
        <w:rPr>
          <w:rFonts w:ascii="Tele-GroteskEENor" w:hAnsi="Tele-GroteskEENor"/>
          <w:color w:val="231F20"/>
          <w:sz w:val="20"/>
          <w:szCs w:val="20"/>
        </w:rPr>
        <w:t xml:space="preserve"> výpovědí ze strany Zájemce, se stávají splatnými všechny dosud neuhrazené splátky.</w:t>
      </w:r>
    </w:p>
    <w:p w14:paraId="0F5F1A27" w14:textId="0A801565" w:rsidR="00020BD6" w:rsidRPr="00896C9A" w:rsidRDefault="006121C0" w:rsidP="00020BD6">
      <w:pPr>
        <w:spacing w:after="120" w:line="240" w:lineRule="exact"/>
        <w:jc w:val="both"/>
        <w:rPr>
          <w:rFonts w:ascii="Tele-GroteskEENor" w:hAnsi="Tele-GroteskEENor"/>
          <w:color w:val="231F20"/>
          <w:sz w:val="20"/>
          <w:szCs w:val="20"/>
        </w:rPr>
      </w:pPr>
      <w:r w:rsidRPr="00896C9A">
        <w:rPr>
          <w:rFonts w:ascii="Tele-GroteskEENor" w:hAnsi="Tele-GroteskEENor"/>
          <w:color w:val="231F20"/>
          <w:sz w:val="20"/>
          <w:szCs w:val="20"/>
        </w:rPr>
        <w:br w:type="column"/>
      </w:r>
      <w:r w:rsidR="000D0B26" w:rsidRPr="00896C9A">
        <w:rPr>
          <w:rFonts w:cs="Arial"/>
          <w:color w:val="231F20"/>
          <w:sz w:val="20"/>
          <w:szCs w:val="20"/>
          <w:lang w:eastAsia="it-IT"/>
        </w:rPr>
        <w:fldChar w:fldCharType="begin">
          <w:ffData>
            <w:name w:val=""/>
            <w:enabled/>
            <w:calcOnExit w:val="0"/>
            <w:checkBox>
              <w:sizeAuto/>
              <w:default w:val="0"/>
            </w:checkBox>
          </w:ffData>
        </w:fldChar>
      </w:r>
      <w:r w:rsidR="00B055DA" w:rsidRPr="00896C9A">
        <w:rPr>
          <w:rFonts w:cs="Arial"/>
          <w:color w:val="231F20"/>
          <w:sz w:val="20"/>
          <w:szCs w:val="20"/>
          <w:lang w:eastAsia="it-IT"/>
        </w:rPr>
        <w:instrText xml:space="preserve"> FORMCHECKBOX </w:instrText>
      </w:r>
      <w:r w:rsidR="00000000">
        <w:rPr>
          <w:rFonts w:cs="Arial"/>
          <w:color w:val="231F20"/>
          <w:sz w:val="20"/>
          <w:szCs w:val="20"/>
          <w:lang w:eastAsia="it-IT"/>
        </w:rPr>
      </w:r>
      <w:r w:rsidR="00000000">
        <w:rPr>
          <w:rFonts w:cs="Arial"/>
          <w:color w:val="231F20"/>
          <w:sz w:val="20"/>
          <w:szCs w:val="20"/>
          <w:lang w:eastAsia="it-IT"/>
        </w:rPr>
        <w:fldChar w:fldCharType="separate"/>
      </w:r>
      <w:r w:rsidR="000D0B26" w:rsidRPr="00896C9A">
        <w:rPr>
          <w:rFonts w:cs="Arial"/>
          <w:color w:val="231F20"/>
          <w:sz w:val="20"/>
          <w:szCs w:val="20"/>
          <w:lang w:eastAsia="it-IT"/>
        </w:rPr>
        <w:fldChar w:fldCharType="end"/>
      </w:r>
      <w:r w:rsidR="00B055DA" w:rsidRPr="00896C9A">
        <w:rPr>
          <w:rFonts w:cs="Arial"/>
          <w:color w:val="231F20"/>
          <w:sz w:val="20"/>
          <w:szCs w:val="20"/>
          <w:lang w:eastAsia="it-IT"/>
        </w:rPr>
        <w:tab/>
      </w:r>
      <w:r w:rsidR="00020BD6" w:rsidRPr="00896C9A">
        <w:rPr>
          <w:rFonts w:ascii="Tele-GroteskEENor" w:hAnsi="Tele-GroteskEENor"/>
          <w:color w:val="231F20"/>
          <w:sz w:val="20"/>
          <w:szCs w:val="20"/>
        </w:rPr>
        <w:t xml:space="preserve">Zájemce a Operátor se dohodli, že Operátor poskytne Zájemci slevu na koncové </w:t>
      </w:r>
      <w:r w:rsidR="006C3BEB">
        <w:rPr>
          <w:rFonts w:ascii="Tele-GroteskEENor" w:hAnsi="Tele-GroteskEENor"/>
          <w:color w:val="231F20"/>
          <w:sz w:val="20"/>
          <w:szCs w:val="20"/>
        </w:rPr>
        <w:t>Z</w:t>
      </w:r>
      <w:r w:rsidR="00020BD6" w:rsidRPr="00896C9A">
        <w:rPr>
          <w:rFonts w:ascii="Tele-GroteskEENor" w:hAnsi="Tele-GroteskEENor"/>
          <w:color w:val="231F20"/>
          <w:sz w:val="20"/>
          <w:szCs w:val="20"/>
        </w:rPr>
        <w:t>ařízení IMEI</w:t>
      </w:r>
      <w:r w:rsidR="007B4B9F" w:rsidRPr="00896C9A">
        <w:rPr>
          <w:rFonts w:ascii="Tele-GroteskEENor" w:hAnsi="Tele-GroteskEENor"/>
          <w:color w:val="231F20"/>
          <w:sz w:val="20"/>
          <w:szCs w:val="20"/>
        </w:rPr>
        <w:t xml:space="preserve"> </w:t>
      </w:r>
      <w:r w:rsidR="000D0B26" w:rsidRPr="00896C9A">
        <w:rPr>
          <w:rFonts w:ascii="Tele-GroteskEEFet" w:hAnsi="Tele-GroteskEEFet" w:cs="Arial"/>
          <w:color w:val="231F20"/>
          <w:sz w:val="20"/>
          <w:szCs w:val="20"/>
          <w:lang w:eastAsia="cs-CZ"/>
        </w:rPr>
        <w:fldChar w:fldCharType="begin">
          <w:ffData>
            <w:name w:val=""/>
            <w:enabled/>
            <w:calcOnExit w:val="0"/>
            <w:textInput>
              <w:type w:val="number"/>
              <w:maxLength w:val="20"/>
            </w:textInput>
          </w:ffData>
        </w:fldChar>
      </w:r>
      <w:r w:rsidR="007B4B9F" w:rsidRPr="00896C9A">
        <w:rPr>
          <w:rFonts w:ascii="Tele-GroteskEEFet" w:hAnsi="Tele-GroteskEEFet" w:cs="Arial"/>
          <w:color w:val="231F20"/>
          <w:sz w:val="20"/>
          <w:szCs w:val="20"/>
          <w:lang w:eastAsia="cs-CZ"/>
        </w:rPr>
        <w:instrText xml:space="preserve"> FORMTEXT </w:instrText>
      </w:r>
      <w:r w:rsidR="000D0B26" w:rsidRPr="00896C9A">
        <w:rPr>
          <w:rFonts w:ascii="Tele-GroteskEEFet" w:hAnsi="Tele-GroteskEEFet" w:cs="Arial"/>
          <w:color w:val="231F20"/>
          <w:sz w:val="20"/>
          <w:szCs w:val="20"/>
          <w:lang w:eastAsia="cs-CZ"/>
        </w:rPr>
      </w:r>
      <w:r w:rsidR="000D0B26" w:rsidRPr="00896C9A">
        <w:rPr>
          <w:rFonts w:ascii="Tele-GroteskEEFet" w:hAnsi="Tele-GroteskEEFet" w:cs="Arial"/>
          <w:color w:val="231F20"/>
          <w:sz w:val="20"/>
          <w:szCs w:val="20"/>
          <w:lang w:eastAsia="cs-CZ"/>
        </w:rPr>
        <w:fldChar w:fldCharType="separate"/>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7B4B9F" w:rsidRPr="00896C9A">
        <w:rPr>
          <w:rFonts w:ascii="Tele-GroteskEEFet" w:hAnsi="Tele-GroteskEEFet" w:cs="Arial"/>
          <w:color w:val="231F20"/>
          <w:sz w:val="20"/>
          <w:szCs w:val="20"/>
          <w:lang w:eastAsia="cs-CZ"/>
        </w:rPr>
        <w:t> </w:t>
      </w:r>
      <w:r w:rsidR="000D0B26" w:rsidRPr="00896C9A">
        <w:rPr>
          <w:rFonts w:ascii="Tele-GroteskEEFet" w:hAnsi="Tele-GroteskEEFet" w:cs="Arial"/>
          <w:color w:val="231F20"/>
          <w:sz w:val="20"/>
          <w:szCs w:val="20"/>
          <w:lang w:eastAsia="cs-CZ"/>
        </w:rPr>
        <w:fldChar w:fldCharType="end"/>
      </w:r>
      <w:r w:rsidR="00020BD6" w:rsidRPr="00896C9A">
        <w:rPr>
          <w:rFonts w:ascii="Tele-GroteskEENor" w:hAnsi="Tele-GroteskEENor"/>
          <w:color w:val="231F20"/>
          <w:sz w:val="20"/>
          <w:szCs w:val="20"/>
        </w:rPr>
        <w:t xml:space="preserve"> typu</w:t>
      </w:r>
      <w:r w:rsidR="00B055DA" w:rsidRPr="00896C9A">
        <w:rPr>
          <w:rStyle w:val="EndnoteReference"/>
          <w:rFonts w:ascii="Tele-GroteskEENor" w:hAnsi="Tele-GroteskEENor"/>
          <w:color w:val="231F20"/>
          <w:sz w:val="20"/>
          <w:szCs w:val="20"/>
        </w:rPr>
        <w:endnoteReference w:id="2"/>
      </w:r>
      <w:r w:rsidR="00020BD6" w:rsidRPr="00896C9A">
        <w:rPr>
          <w:rFonts w:ascii="Tele-GroteskEENor" w:hAnsi="Tele-GroteskEENor"/>
          <w:color w:val="231F20"/>
          <w:sz w:val="20"/>
          <w:szCs w:val="20"/>
        </w:rPr>
        <w:t xml:space="preserve"> </w:t>
      </w:r>
      <w:r w:rsidR="000D0B26" w:rsidRPr="00896C9A">
        <w:rPr>
          <w:rFonts w:ascii="Tele-GroteskEEFet" w:hAnsi="Tele-GroteskEEFet" w:cs="Arial"/>
          <w:color w:val="231F20"/>
          <w:sz w:val="20"/>
          <w:szCs w:val="20"/>
          <w:lang w:eastAsia="cs-CZ"/>
        </w:rPr>
        <w:fldChar w:fldCharType="begin">
          <w:ffData>
            <w:name w:val=""/>
            <w:enabled/>
            <w:calcOnExit w:val="0"/>
            <w:textInput>
              <w:type w:val="number"/>
              <w:maxLength w:val="40"/>
            </w:textInput>
          </w:ffData>
        </w:fldChar>
      </w:r>
      <w:r w:rsidR="00F76E5A" w:rsidRPr="00896C9A">
        <w:rPr>
          <w:rFonts w:ascii="Tele-GroteskEEFet" w:hAnsi="Tele-GroteskEEFet" w:cs="Arial"/>
          <w:color w:val="231F20"/>
          <w:sz w:val="20"/>
          <w:szCs w:val="20"/>
          <w:lang w:eastAsia="cs-CZ"/>
        </w:rPr>
        <w:instrText xml:space="preserve"> FORMTEXT </w:instrText>
      </w:r>
      <w:r w:rsidR="000D0B26" w:rsidRPr="00896C9A">
        <w:rPr>
          <w:rFonts w:ascii="Tele-GroteskEEFet" w:hAnsi="Tele-GroteskEEFet" w:cs="Arial"/>
          <w:color w:val="231F20"/>
          <w:sz w:val="20"/>
          <w:szCs w:val="20"/>
          <w:lang w:eastAsia="cs-CZ"/>
        </w:rPr>
      </w:r>
      <w:r w:rsidR="000D0B26" w:rsidRPr="00896C9A">
        <w:rPr>
          <w:rFonts w:ascii="Tele-GroteskEEFet" w:hAnsi="Tele-GroteskEEFet" w:cs="Arial"/>
          <w:color w:val="231F20"/>
          <w:sz w:val="20"/>
          <w:szCs w:val="20"/>
          <w:lang w:eastAsia="cs-CZ"/>
        </w:rPr>
        <w:fldChar w:fldCharType="separate"/>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F76E5A" w:rsidRPr="00896C9A">
        <w:rPr>
          <w:rFonts w:ascii="Tele-GroteskEEFet" w:hAnsi="Tele-GroteskEEFet" w:cs="Arial"/>
          <w:noProof/>
          <w:color w:val="231F20"/>
          <w:sz w:val="20"/>
          <w:szCs w:val="20"/>
          <w:lang w:eastAsia="cs-CZ"/>
        </w:rPr>
        <w:t> </w:t>
      </w:r>
      <w:r w:rsidR="000D0B26" w:rsidRPr="00896C9A">
        <w:rPr>
          <w:rFonts w:ascii="Tele-GroteskEEFet" w:hAnsi="Tele-GroteskEEFet" w:cs="Arial"/>
          <w:color w:val="231F20"/>
          <w:sz w:val="20"/>
          <w:szCs w:val="20"/>
          <w:lang w:eastAsia="cs-CZ"/>
        </w:rPr>
        <w:fldChar w:fldCharType="end"/>
      </w:r>
      <w:r w:rsidR="00020BD6" w:rsidRPr="00896C9A">
        <w:rPr>
          <w:rFonts w:ascii="Tele-GroteskEENor" w:hAnsi="Tele-GroteskEENor"/>
          <w:color w:val="231F20"/>
          <w:sz w:val="20"/>
          <w:szCs w:val="20"/>
        </w:rPr>
        <w:t xml:space="preserve">. </w:t>
      </w:r>
      <w:r w:rsidR="001A548E" w:rsidRPr="001A548E">
        <w:rPr>
          <w:rFonts w:ascii="Tele-GroteskEENor" w:hAnsi="Tele-GroteskEENor"/>
          <w:color w:val="231F20"/>
          <w:sz w:val="20"/>
          <w:szCs w:val="20"/>
        </w:rPr>
        <w:t xml:space="preserve">Tato sleva je podmíněná dodržením sjednané doby trvání této Účastnické smlouvy (tj. Účastnická smlouva by měla trvat až do dne, kdy uplyne sjednaná doba určitá trvání Účastnické smlouvy, dále také jen „Datum uplynutí doby určité“) a zároveň </w:t>
      </w:r>
      <w:r w:rsidR="006C3BEB">
        <w:rPr>
          <w:rFonts w:ascii="Tele-GroteskEENor" w:hAnsi="Tele-GroteskEENor"/>
          <w:color w:val="231F20"/>
          <w:sz w:val="20"/>
          <w:szCs w:val="20"/>
        </w:rPr>
        <w:t xml:space="preserve"> využíváním Služeb v rámci tarifu s měsíčním paušálem, jehož základní ceníková cena by měla dosahovat alespoň výše Minimálního měsíčního paušálu uvedeného níže </w:t>
      </w:r>
      <w:r w:rsidR="001A548E" w:rsidRPr="001A548E">
        <w:rPr>
          <w:rFonts w:ascii="Tele-GroteskEENor" w:hAnsi="Tele-GroteskEENor"/>
          <w:color w:val="231F20"/>
          <w:sz w:val="20"/>
          <w:szCs w:val="20"/>
        </w:rPr>
        <w:t>(dále jen „Podmíněná sleva“). V případě, že Účastnická smlouva nebude trvat do Data uplynutí doby určité  (z důvodu jejího předčasného ukončení ze strany Zájemce či Operátora) nebo bude zahájeno insolvenční řízení se Zájemcem dle zák. č. 182/2006 Sb., nebo Zájemce začne využívat výhod plynoucích z Rámcové smlouvy či si Zájemce změní tarif na tarif</w:t>
      </w:r>
      <w:r w:rsidR="006C3BEB">
        <w:rPr>
          <w:rFonts w:ascii="Tele-GroteskEENor" w:hAnsi="Tele-GroteskEENor"/>
          <w:color w:val="231F20"/>
          <w:sz w:val="20"/>
          <w:szCs w:val="20"/>
        </w:rPr>
        <w:t>,</w:t>
      </w:r>
      <w:r w:rsidR="001A548E" w:rsidRPr="001A548E">
        <w:rPr>
          <w:rFonts w:ascii="Tele-GroteskEENor" w:hAnsi="Tele-GroteskEENor"/>
          <w:color w:val="231F20"/>
          <w:sz w:val="20"/>
          <w:szCs w:val="20"/>
        </w:rPr>
        <w:t xml:space="preserve"> </w:t>
      </w:r>
      <w:r w:rsidR="006C3BEB">
        <w:rPr>
          <w:rFonts w:ascii="Tele-GroteskEENor" w:hAnsi="Tele-GroteskEENor"/>
          <w:color w:val="231F20"/>
          <w:sz w:val="20"/>
          <w:szCs w:val="20"/>
        </w:rPr>
        <w:t>jehož základní ceníková cena nebude dosahovat Minimálního měsíčního paušálu uvedeného níže</w:t>
      </w:r>
      <w:r w:rsidR="001A548E" w:rsidRPr="001A548E">
        <w:rPr>
          <w:rFonts w:ascii="Tele-GroteskEENor" w:hAnsi="Tele-GroteskEENor"/>
          <w:color w:val="231F20"/>
          <w:sz w:val="20"/>
          <w:szCs w:val="20"/>
        </w:rPr>
        <w:t xml:space="preserve">, je Zájemce povinen poskytnutou Podmíněnou slevu Operátorovi vrátit  v poměrné výši dle následujícího vzorce: (Výše Podmíněné slevy/731) * </w:t>
      </w:r>
      <w:r w:rsidR="002F059E">
        <w:rPr>
          <w:rFonts w:ascii="Tele-GroteskEENor" w:hAnsi="Tele-GroteskEENor"/>
          <w:color w:val="231F20"/>
          <w:sz w:val="20"/>
          <w:szCs w:val="20"/>
        </w:rPr>
        <w:t>rozdíl počtu dnů mezi datem k němuž nastane některá z uvedených skutečností mající za následek porušení podmínky pro poskytnutí Podmíněné slevy a Datem uplynutí doby určité</w:t>
      </w:r>
      <w:r w:rsidR="001A548E" w:rsidRPr="001A548E">
        <w:rPr>
          <w:rFonts w:ascii="Tele-GroteskEENor" w:hAnsi="Tele-GroteskEENor"/>
          <w:color w:val="231F20"/>
          <w:sz w:val="20"/>
          <w:szCs w:val="20"/>
        </w:rPr>
        <w:t>. Operátor Zájemci vystaví vrubopis na poměrnou výši Podmíněné slevy, který je splatný 14 dnů od data jeho vystavení.</w:t>
      </w:r>
    </w:p>
    <w:tbl>
      <w:tblPr>
        <w:tblW w:w="4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851"/>
      </w:tblGrid>
      <w:tr w:rsidR="001A3744" w:rsidRPr="00896C9A" w14:paraId="07648A3A" w14:textId="77777777" w:rsidTr="001A3744">
        <w:trPr>
          <w:trHeight w:val="227"/>
        </w:trPr>
        <w:tc>
          <w:tcPr>
            <w:tcW w:w="3510" w:type="dxa"/>
            <w:tcBorders>
              <w:top w:val="single" w:sz="4" w:space="0" w:color="auto"/>
              <w:left w:val="single" w:sz="4" w:space="0" w:color="auto"/>
              <w:bottom w:val="single" w:sz="4" w:space="0" w:color="auto"/>
              <w:right w:val="single" w:sz="4" w:space="0" w:color="auto"/>
            </w:tcBorders>
            <w:vAlign w:val="center"/>
            <w:hideMark/>
          </w:tcPr>
          <w:p w14:paraId="4E7B0343" w14:textId="11A62009" w:rsidR="001A3744" w:rsidRPr="00896C9A" w:rsidRDefault="001A3744" w:rsidP="001623BE">
            <w:pPr>
              <w:autoSpaceDE w:val="0"/>
              <w:autoSpaceDN w:val="0"/>
              <w:adjustRightInd w:val="0"/>
              <w:spacing w:after="0"/>
              <w:rPr>
                <w:rFonts w:ascii="Tele-GroteskEENor" w:eastAsia="Times New Roman" w:hAnsi="Tele-GroteskEENor" w:cs="Arial"/>
                <w:color w:val="231F20"/>
                <w:sz w:val="20"/>
                <w:szCs w:val="20"/>
                <w:lang w:eastAsia="cs-CZ"/>
              </w:rPr>
            </w:pPr>
            <w:r w:rsidRPr="00896C9A">
              <w:rPr>
                <w:sz w:val="20"/>
                <w:szCs w:val="20"/>
              </w:rPr>
              <w:br w:type="column"/>
            </w:r>
            <w:r w:rsidRPr="00896C9A">
              <w:rPr>
                <w:rFonts w:ascii="Tele-GroteskEENor" w:eastAsia="Times New Roman" w:hAnsi="Tele-GroteskEENor" w:cs="Arial"/>
                <w:bCs/>
                <w:color w:val="231F20"/>
                <w:sz w:val="20"/>
                <w:szCs w:val="20"/>
                <w:lang w:eastAsia="cs-CZ"/>
              </w:rPr>
              <w:t xml:space="preserve">Základní cena koncového </w:t>
            </w:r>
            <w:r w:rsidR="002F059E">
              <w:rPr>
                <w:rFonts w:ascii="Tele-GroteskEENor" w:eastAsia="Times New Roman" w:hAnsi="Tele-GroteskEENor" w:cs="Arial"/>
                <w:bCs/>
                <w:color w:val="231F20"/>
                <w:sz w:val="20"/>
                <w:szCs w:val="20"/>
                <w:lang w:eastAsia="cs-CZ"/>
              </w:rPr>
              <w:t>Z</w:t>
            </w:r>
            <w:r w:rsidRPr="00896C9A">
              <w:rPr>
                <w:rFonts w:ascii="Tele-GroteskEENor" w:eastAsia="Times New Roman" w:hAnsi="Tele-GroteskEENor" w:cs="Arial"/>
                <w:bCs/>
                <w:color w:val="231F20"/>
                <w:sz w:val="20"/>
                <w:szCs w:val="20"/>
                <w:lang w:eastAsia="cs-CZ"/>
              </w:rPr>
              <w:t>ařízení</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390AEA" w14:textId="77777777" w:rsidR="001A3744" w:rsidRPr="00896C9A" w:rsidRDefault="000D0B26" w:rsidP="001623BE">
            <w:pPr>
              <w:autoSpaceDE w:val="0"/>
              <w:autoSpaceDN w:val="0"/>
              <w:adjustRightInd w:val="0"/>
              <w:spacing w:after="0"/>
              <w:rPr>
                <w:rFonts w:ascii="Tele-GroteskEENor" w:eastAsia="Times New Roman" w:hAnsi="Tele-GroteskEENor" w:cs="Arial"/>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1A3744"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1A3744" w:rsidRPr="00896C9A">
              <w:rPr>
                <w:rFonts w:ascii="Tele-GroteskEENor" w:eastAsia="Times New Roman" w:hAnsi="Tele-GroteskEENor" w:cs="Arial"/>
                <w:color w:val="231F20"/>
                <w:sz w:val="20"/>
                <w:szCs w:val="20"/>
                <w:lang w:eastAsia="cs-CZ"/>
              </w:rPr>
              <w:t xml:space="preserve"> </w:t>
            </w:r>
            <w:r w:rsidR="001A3744" w:rsidRPr="00896C9A">
              <w:rPr>
                <w:rFonts w:ascii="Tele-GroteskEENor" w:eastAsia="Times New Roman" w:hAnsi="Tele-GroteskEENor" w:cs="Arial"/>
                <w:bCs/>
                <w:color w:val="231F20"/>
                <w:sz w:val="20"/>
                <w:szCs w:val="20"/>
                <w:lang w:eastAsia="cs-CZ"/>
              </w:rPr>
              <w:t>Kč</w:t>
            </w:r>
            <w:r w:rsidR="001A3744" w:rsidRPr="00896C9A">
              <w:rPr>
                <w:rFonts w:ascii="Tele-GroteskEENor" w:eastAsia="Times New Roman" w:hAnsi="Tele-GroteskEENor" w:cs="Arial"/>
                <w:color w:val="231F20"/>
                <w:sz w:val="20"/>
                <w:szCs w:val="20"/>
                <w:lang w:eastAsia="cs-CZ"/>
              </w:rPr>
              <w:t xml:space="preserve"> </w:t>
            </w:r>
          </w:p>
        </w:tc>
      </w:tr>
      <w:tr w:rsidR="001A3744" w:rsidRPr="00896C9A" w14:paraId="58998CBE" w14:textId="77777777" w:rsidTr="001A3744">
        <w:trPr>
          <w:trHeight w:val="227"/>
        </w:trPr>
        <w:tc>
          <w:tcPr>
            <w:tcW w:w="3510" w:type="dxa"/>
            <w:tcBorders>
              <w:top w:val="single" w:sz="4" w:space="0" w:color="auto"/>
              <w:left w:val="single" w:sz="4" w:space="0" w:color="auto"/>
              <w:bottom w:val="single" w:sz="4" w:space="0" w:color="auto"/>
              <w:right w:val="single" w:sz="4" w:space="0" w:color="auto"/>
            </w:tcBorders>
            <w:vAlign w:val="center"/>
            <w:hideMark/>
          </w:tcPr>
          <w:p w14:paraId="37179708" w14:textId="77777777" w:rsidR="001A3744" w:rsidRPr="00896C9A" w:rsidRDefault="001A3744" w:rsidP="001623BE">
            <w:pPr>
              <w:autoSpaceDE w:val="0"/>
              <w:autoSpaceDN w:val="0"/>
              <w:adjustRightInd w:val="0"/>
              <w:spacing w:after="0"/>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bCs/>
                <w:color w:val="231F20"/>
                <w:sz w:val="20"/>
                <w:szCs w:val="20"/>
                <w:lang w:eastAsia="cs-CZ"/>
              </w:rPr>
              <w:t>Podmíněná sleva</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09DE15" w14:textId="77777777" w:rsidR="001A3744" w:rsidRPr="00896C9A" w:rsidRDefault="000D0B26" w:rsidP="001623BE">
            <w:pPr>
              <w:autoSpaceDE w:val="0"/>
              <w:autoSpaceDN w:val="0"/>
              <w:adjustRightInd w:val="0"/>
              <w:spacing w:after="0"/>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1A3744"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1A3744" w:rsidRPr="00896C9A">
              <w:rPr>
                <w:rFonts w:ascii="Tele-GroteskEENor" w:eastAsia="Times New Roman" w:hAnsi="Tele-GroteskEENor" w:cs="Arial"/>
                <w:color w:val="231F20"/>
                <w:sz w:val="20"/>
                <w:szCs w:val="20"/>
                <w:lang w:eastAsia="cs-CZ"/>
              </w:rPr>
              <w:t xml:space="preserve"> </w:t>
            </w:r>
            <w:r w:rsidR="001A3744" w:rsidRPr="00896C9A">
              <w:rPr>
                <w:rFonts w:ascii="Tele-GroteskEENor" w:eastAsia="Times New Roman" w:hAnsi="Tele-GroteskEENor" w:cs="Arial"/>
                <w:bCs/>
                <w:color w:val="231F20"/>
                <w:sz w:val="20"/>
                <w:szCs w:val="20"/>
                <w:lang w:eastAsia="cs-CZ"/>
              </w:rPr>
              <w:t xml:space="preserve">Kč </w:t>
            </w:r>
          </w:p>
        </w:tc>
      </w:tr>
      <w:tr w:rsidR="001A3744" w:rsidRPr="00896C9A" w14:paraId="5BFBD408" w14:textId="77777777" w:rsidTr="001A3744">
        <w:trPr>
          <w:trHeight w:val="227"/>
        </w:trPr>
        <w:tc>
          <w:tcPr>
            <w:tcW w:w="3510" w:type="dxa"/>
            <w:tcBorders>
              <w:top w:val="single" w:sz="4" w:space="0" w:color="auto"/>
              <w:left w:val="single" w:sz="4" w:space="0" w:color="auto"/>
              <w:bottom w:val="single" w:sz="4" w:space="0" w:color="auto"/>
              <w:right w:val="single" w:sz="4" w:space="0" w:color="auto"/>
            </w:tcBorders>
            <w:vAlign w:val="center"/>
            <w:hideMark/>
          </w:tcPr>
          <w:p w14:paraId="15B928F2" w14:textId="751DC225" w:rsidR="001A3744" w:rsidRPr="00896C9A" w:rsidRDefault="001A3744" w:rsidP="001623BE">
            <w:pPr>
              <w:autoSpaceDE w:val="0"/>
              <w:autoSpaceDN w:val="0"/>
              <w:adjustRightInd w:val="0"/>
              <w:spacing w:after="0"/>
              <w:rPr>
                <w:rFonts w:ascii="Tele-GroteskEENor" w:eastAsia="Times New Roman" w:hAnsi="Tele-GroteskEENor" w:cs="Arial"/>
                <w:bCs/>
                <w:color w:val="231F20"/>
                <w:sz w:val="20"/>
                <w:szCs w:val="20"/>
                <w:lang w:eastAsia="cs-CZ"/>
              </w:rPr>
            </w:pPr>
            <w:r w:rsidRPr="00896C9A">
              <w:rPr>
                <w:rFonts w:ascii="Tele-GroteskEENor" w:hAnsi="Tele-GroteskEENor" w:cs="Tahoma"/>
                <w:iCs/>
                <w:color w:val="000000"/>
                <w:sz w:val="20"/>
                <w:szCs w:val="20"/>
              </w:rPr>
              <w:t xml:space="preserve">Cena </w:t>
            </w:r>
            <w:r w:rsidR="002F059E">
              <w:rPr>
                <w:rFonts w:ascii="Tele-GroteskEENor" w:hAnsi="Tele-GroteskEENor" w:cs="Tahoma"/>
                <w:iCs/>
                <w:color w:val="000000"/>
                <w:sz w:val="20"/>
                <w:szCs w:val="20"/>
              </w:rPr>
              <w:t>Z</w:t>
            </w:r>
            <w:r w:rsidRPr="00896C9A">
              <w:rPr>
                <w:rFonts w:ascii="Tele-GroteskEENor" w:hAnsi="Tele-GroteskEENor" w:cs="Tahoma"/>
                <w:iCs/>
                <w:color w:val="000000"/>
                <w:sz w:val="20"/>
                <w:szCs w:val="20"/>
              </w:rPr>
              <w:t>ařízení po slevě</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64902C" w14:textId="77777777" w:rsidR="001A3744" w:rsidRPr="00896C9A" w:rsidRDefault="000D0B26" w:rsidP="001623BE">
            <w:pPr>
              <w:autoSpaceDE w:val="0"/>
              <w:autoSpaceDN w:val="0"/>
              <w:adjustRightInd w:val="0"/>
              <w:spacing w:after="0"/>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1A3744"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1A3744" w:rsidRPr="00896C9A">
              <w:rPr>
                <w:rFonts w:ascii="Tele-GroteskEENor" w:eastAsia="Times New Roman" w:hAnsi="Tele-GroteskEENor" w:cs="Arial"/>
                <w:color w:val="231F20"/>
                <w:sz w:val="20"/>
                <w:szCs w:val="20"/>
                <w:lang w:eastAsia="cs-CZ"/>
              </w:rPr>
              <w:t xml:space="preserve"> </w:t>
            </w:r>
            <w:r w:rsidR="001A3744" w:rsidRPr="00896C9A">
              <w:rPr>
                <w:rFonts w:ascii="Tele-GroteskEENor" w:eastAsia="Times New Roman" w:hAnsi="Tele-GroteskEENor" w:cs="Arial"/>
                <w:bCs/>
                <w:color w:val="231F20"/>
                <w:sz w:val="20"/>
                <w:szCs w:val="20"/>
                <w:lang w:eastAsia="cs-CZ"/>
              </w:rPr>
              <w:t>Kč</w:t>
            </w:r>
          </w:p>
        </w:tc>
      </w:tr>
      <w:tr w:rsidR="001A3744" w:rsidRPr="00896C9A" w14:paraId="746AD1C6" w14:textId="77777777" w:rsidTr="001A3744">
        <w:trPr>
          <w:trHeight w:val="227"/>
        </w:trPr>
        <w:tc>
          <w:tcPr>
            <w:tcW w:w="3510" w:type="dxa"/>
            <w:tcBorders>
              <w:top w:val="single" w:sz="4" w:space="0" w:color="auto"/>
              <w:left w:val="single" w:sz="4" w:space="0" w:color="auto"/>
              <w:bottom w:val="single" w:sz="4" w:space="0" w:color="auto"/>
              <w:right w:val="single" w:sz="4" w:space="0" w:color="auto"/>
            </w:tcBorders>
            <w:vAlign w:val="center"/>
            <w:hideMark/>
          </w:tcPr>
          <w:p w14:paraId="67020E0C" w14:textId="418BC0FE" w:rsidR="001A3744" w:rsidRPr="00626254" w:rsidRDefault="00626254" w:rsidP="001623BE">
            <w:pPr>
              <w:autoSpaceDE w:val="0"/>
              <w:autoSpaceDN w:val="0"/>
              <w:adjustRightInd w:val="0"/>
              <w:spacing w:after="0"/>
              <w:rPr>
                <w:rFonts w:ascii="Tele-GroteskEENor" w:eastAsia="Times New Roman" w:hAnsi="Tele-GroteskEENor" w:cs="Arial"/>
                <w:bCs/>
                <w:color w:val="231F20"/>
                <w:sz w:val="20"/>
                <w:szCs w:val="20"/>
                <w:vertAlign w:val="superscript"/>
                <w:lang w:eastAsia="cs-CZ"/>
              </w:rPr>
            </w:pPr>
            <w:r>
              <w:rPr>
                <w:rFonts w:ascii="Tele-GroteskEENor" w:hAnsi="Tele-GroteskEENor" w:cs="Tahoma"/>
                <w:iCs/>
                <w:color w:val="000000"/>
                <w:sz w:val="20"/>
                <w:szCs w:val="20"/>
              </w:rPr>
              <w:t xml:space="preserve">Minimální měsíční </w:t>
            </w:r>
            <w:r w:rsidR="002F059E">
              <w:rPr>
                <w:rFonts w:ascii="Tele-GroteskEENor" w:hAnsi="Tele-GroteskEENor" w:cs="Tahoma"/>
                <w:iCs/>
                <w:color w:val="000000"/>
                <w:sz w:val="20"/>
                <w:szCs w:val="20"/>
              </w:rPr>
              <w:t>paušál</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E1C5B7" w14:textId="77777777" w:rsidR="001A3744" w:rsidRPr="00896C9A" w:rsidRDefault="000D0B26" w:rsidP="001623BE">
            <w:pPr>
              <w:autoSpaceDE w:val="0"/>
              <w:autoSpaceDN w:val="0"/>
              <w:adjustRightInd w:val="0"/>
              <w:spacing w:after="0"/>
              <w:rPr>
                <w:rFonts w:ascii="Tele-GroteskEENor" w:eastAsia="Times New Roman" w:hAnsi="Tele-GroteskEENor" w:cs="Arial"/>
                <w:bCs/>
                <w:color w:val="231F20"/>
                <w:sz w:val="20"/>
                <w:szCs w:val="20"/>
                <w:lang w:eastAsia="cs-CZ"/>
              </w:rPr>
            </w:pPr>
            <w:r w:rsidRPr="00896C9A">
              <w:rPr>
                <w:rFonts w:ascii="Tele-GroteskEENor" w:eastAsia="Times New Roman" w:hAnsi="Tele-GroteskEENor" w:cs="Arial"/>
                <w:color w:val="231F20"/>
                <w:sz w:val="20"/>
                <w:szCs w:val="20"/>
                <w:lang w:eastAsia="cs-CZ"/>
              </w:rPr>
              <w:fldChar w:fldCharType="begin">
                <w:ffData>
                  <w:name w:val=""/>
                  <w:enabled/>
                  <w:calcOnExit w:val="0"/>
                  <w:textInput>
                    <w:type w:val="number"/>
                    <w:maxLength w:val="20"/>
                  </w:textInput>
                </w:ffData>
              </w:fldChar>
            </w:r>
            <w:r w:rsidR="001A3744" w:rsidRPr="00896C9A">
              <w:rPr>
                <w:rFonts w:ascii="Tele-GroteskEENor" w:eastAsia="Times New Roman" w:hAnsi="Tele-GroteskEENor" w:cs="Arial"/>
                <w:color w:val="231F20"/>
                <w:sz w:val="20"/>
                <w:szCs w:val="20"/>
                <w:lang w:eastAsia="cs-CZ"/>
              </w:rPr>
              <w:instrText xml:space="preserve"> FORMTEXT </w:instrText>
            </w:r>
            <w:r w:rsidRPr="00896C9A">
              <w:rPr>
                <w:rFonts w:ascii="Tele-GroteskEENor" w:eastAsia="Times New Roman" w:hAnsi="Tele-GroteskEENor" w:cs="Arial"/>
                <w:color w:val="231F20"/>
                <w:sz w:val="20"/>
                <w:szCs w:val="20"/>
                <w:lang w:eastAsia="cs-CZ"/>
              </w:rPr>
            </w:r>
            <w:r w:rsidRPr="00896C9A">
              <w:rPr>
                <w:rFonts w:ascii="Tele-GroteskEENor" w:eastAsia="Times New Roman" w:hAnsi="Tele-GroteskEENor" w:cs="Arial"/>
                <w:color w:val="231F20"/>
                <w:sz w:val="20"/>
                <w:szCs w:val="20"/>
                <w:lang w:eastAsia="cs-CZ"/>
              </w:rPr>
              <w:fldChar w:fldCharType="separate"/>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001A3744" w:rsidRPr="00896C9A">
              <w:rPr>
                <w:rFonts w:ascii="Tele-GroteskEENor" w:eastAsia="Times New Roman" w:hAnsi="Tele-GroteskEENor" w:cs="Arial"/>
                <w:color w:val="231F20"/>
                <w:sz w:val="20"/>
                <w:szCs w:val="20"/>
                <w:lang w:eastAsia="cs-CZ"/>
              </w:rPr>
              <w:t> </w:t>
            </w:r>
            <w:r w:rsidRPr="00896C9A">
              <w:rPr>
                <w:rFonts w:ascii="Tele-GroteskEENor" w:eastAsia="Times New Roman" w:hAnsi="Tele-GroteskEENor" w:cs="Arial"/>
                <w:color w:val="231F20"/>
                <w:sz w:val="20"/>
                <w:szCs w:val="20"/>
                <w:lang w:eastAsia="cs-CZ"/>
              </w:rPr>
              <w:fldChar w:fldCharType="end"/>
            </w:r>
            <w:r w:rsidR="001A3744" w:rsidRPr="00896C9A">
              <w:rPr>
                <w:rFonts w:ascii="Tele-GroteskEENor" w:eastAsia="Times New Roman" w:hAnsi="Tele-GroteskEENor" w:cs="Arial"/>
                <w:color w:val="231F20"/>
                <w:sz w:val="20"/>
                <w:szCs w:val="20"/>
                <w:lang w:eastAsia="cs-CZ"/>
              </w:rPr>
              <w:t xml:space="preserve"> </w:t>
            </w:r>
            <w:r w:rsidR="001A3744" w:rsidRPr="00896C9A">
              <w:rPr>
                <w:rFonts w:ascii="Tele-GroteskEENor" w:eastAsia="Times New Roman" w:hAnsi="Tele-GroteskEENor" w:cs="Arial"/>
                <w:bCs/>
                <w:color w:val="231F20"/>
                <w:sz w:val="20"/>
                <w:szCs w:val="20"/>
                <w:lang w:eastAsia="cs-CZ"/>
              </w:rPr>
              <w:t xml:space="preserve">Kč </w:t>
            </w:r>
          </w:p>
        </w:tc>
      </w:tr>
    </w:tbl>
    <w:p w14:paraId="40FE8008" w14:textId="77777777" w:rsidR="001D04C4" w:rsidRPr="00896C9A" w:rsidRDefault="001D04C4" w:rsidP="001D04C4">
      <w:pPr>
        <w:pStyle w:val="Smluvnujednn"/>
        <w:rPr>
          <w:sz w:val="20"/>
          <w:szCs w:val="20"/>
        </w:rPr>
        <w:sectPr w:rsidR="001D04C4" w:rsidRPr="00896C9A" w:rsidSect="00932598">
          <w:endnotePr>
            <w:numFmt w:val="decimal"/>
          </w:endnotePr>
          <w:type w:val="continuous"/>
          <w:pgSz w:w="11906" w:h="16838" w:code="9"/>
          <w:pgMar w:top="425" w:right="665" w:bottom="624" w:left="1932" w:header="680" w:footer="363" w:gutter="0"/>
          <w:cols w:num="2" w:space="227"/>
          <w:docGrid w:linePitch="360"/>
        </w:sectPr>
      </w:pPr>
    </w:p>
    <w:p w14:paraId="7E828A58" w14:textId="77777777" w:rsidR="001D04C4" w:rsidRPr="00896C9A" w:rsidRDefault="001D04C4" w:rsidP="001D04C4">
      <w:pPr>
        <w:pStyle w:val="Smluvnujednn"/>
        <w:spacing w:after="0"/>
        <w:rPr>
          <w:sz w:val="20"/>
          <w:szCs w:val="20"/>
        </w:rPr>
        <w:sectPr w:rsidR="001D04C4" w:rsidRPr="00896C9A" w:rsidSect="00295C3C">
          <w:footerReference w:type="default" r:id="rId16"/>
          <w:type w:val="continuous"/>
          <w:pgSz w:w="11906" w:h="16838" w:code="9"/>
          <w:pgMar w:top="425" w:right="595" w:bottom="624" w:left="595" w:header="680" w:footer="363" w:gutter="0"/>
          <w:cols w:space="708"/>
          <w:docGrid w:linePitch="360"/>
        </w:sectPr>
      </w:pPr>
      <w:r w:rsidRPr="00896C9A">
        <w:rPr>
          <w:noProof/>
          <w:sz w:val="20"/>
          <w:szCs w:val="20"/>
          <w:lang w:eastAsia="cs-CZ"/>
        </w:rPr>
        <mc:AlternateContent>
          <mc:Choice Requires="wps">
            <w:drawing>
              <wp:anchor distT="0" distB="0" distL="114300" distR="114300" simplePos="0" relativeHeight="251660800" behindDoc="0" locked="0" layoutInCell="1" allowOverlap="1" wp14:anchorId="62E41B7A" wp14:editId="63FF02B1">
                <wp:simplePos x="0" y="0"/>
                <wp:positionH relativeFrom="column">
                  <wp:posOffset>-55832</wp:posOffset>
                </wp:positionH>
                <wp:positionV relativeFrom="paragraph">
                  <wp:posOffset>176530</wp:posOffset>
                </wp:positionV>
                <wp:extent cx="775970" cy="848563"/>
                <wp:effectExtent l="0" t="0" r="5080" b="88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848563"/>
                        </a:xfrm>
                        <a:prstGeom prst="rect">
                          <a:avLst/>
                        </a:prstGeom>
                        <a:solidFill>
                          <a:srgbClr val="FFFFFF"/>
                        </a:solidFill>
                        <a:ln w="9525">
                          <a:noFill/>
                          <a:miter lim="800000"/>
                          <a:headEnd/>
                          <a:tailEnd/>
                        </a:ln>
                      </wps:spPr>
                      <wps:txbx>
                        <w:txbxContent>
                          <w:p w14:paraId="53537E31" w14:textId="405A7C02" w:rsidR="006267D9" w:rsidRDefault="006267D9" w:rsidP="001D04C4">
                            <w:pPr>
                              <w:jc w:val="right"/>
                            </w:pPr>
                            <w:r w:rsidRPr="001D04C4">
                              <w:rPr>
                                <w:rFonts w:ascii="Tele-GroteskEEUlt" w:hAnsi="Tele-GroteskEEUlt"/>
                                <w:sz w:val="18"/>
                                <w:szCs w:val="18"/>
                              </w:rPr>
                              <w:t>PŘÍMÝ MARKETING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41B7A" id="_x0000_t202" coordsize="21600,21600" o:spt="202" path="m,l,21600r21600,l21600,xe">
                <v:stroke joinstyle="miter"/>
                <v:path gradientshapeok="t" o:connecttype="rect"/>
              </v:shapetype>
              <v:shape id="_x0000_s1028" type="#_x0000_t202" style="position:absolute;left:0;text-align:left;margin-left:-4.4pt;margin-top:13.9pt;width:61.1pt;height:66.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RwBwIAAOwDAAAOAAAAZHJzL2Uyb0RvYy54bWysU9tu2zAMfR+wfxD0vjjJliY14hRdugwD&#10;ugvQ7QNkWY6FyaJGKbGzry8lO2nXvQ3Tg0CJ4iF5eLS+6VvDjgq9Blvw2WTKmbISKm33Bf/xffdm&#10;xZkPwlbCgFUFPynPbzavX607l6s5NGAqhYxArM87V/AmBJdnmZeNaoWfgFOWnDVgKwIdcZ9VKDpC&#10;b002n06vsg6wcghSeU+3d4OTbxJ+XSsZvta1V4GZglNtIe2Y9jLu2WYt8j0K12g5liH+oYpWaEtJ&#10;L1B3Igh2QP0XVKslgoc6TCS0GdS1lir1QN3Mpi+6eWiEU6kXIse7C03+/8HKL8cH9w1Z6N9DTwNM&#10;TXh3D/KnZxa2jbB7dYsIXaNERYlnkbKscz4fQyPVPvcRpOw+Q0VDFocACaivsY2sUJ+M0GkApwvp&#10;qg9M0uVyubhekkeSa/Vutbh6mzKI/Bzs0IePCloWjYIjzTSBi+O9D7EYkZ+fxFwejK522ph0wH25&#10;NciOgua/S2tE/+OZsawr+PVivkjIFmJ8kkarA+nT6JaKm8Y1KCaS8cFW6UkQ2gw2VWLsyE4kZKAm&#10;9GXPdFXweYyNZJVQnYguhEGO9H3IaAB/c9aRFAvufx0EKs7MJ0uUR92eDTwb5dkQVlJowQNng7kN&#10;Sd+xfQu3NIpaJ5qeMo8lkqQSe6P8o2afn9Orp0+6eQQAAP//AwBQSwMEFAAGAAgAAAAhAADGcALf&#10;AAAACQEAAA8AAABkcnMvZG93bnJldi54bWxMj0FPwzAMhe9I/IfISFzQlrZMZeqaTrDBDQ4b085e&#10;47UVjVM16dr9e7ITnPysZ733OV9PphUX6l1jWUE8j0AQl1Y3XCk4fH/MliCcR9bYWiYFV3KwLu7v&#10;csy0HXlHl72vRAhhl6GC2vsuk9KVNRl0c9sRB+9se4M+rH0ldY9jCDetTKIolQYbDg01drSpqfzZ&#10;D0ZBuu2Hccebp+3h/RO/uio5vl2PSj0+TK8rEJ4m/3cMN/yADkVgOtmBtROtgtkykHsFyUuYNz9+&#10;XoA4BZHGC5BFLv9/UPwCAAD//wMAUEsBAi0AFAAGAAgAAAAhALaDOJL+AAAA4QEAABMAAAAAAAAA&#10;AAAAAAAAAAAAAFtDb250ZW50X1R5cGVzXS54bWxQSwECLQAUAAYACAAAACEAOP0h/9YAAACUAQAA&#10;CwAAAAAAAAAAAAAAAAAvAQAAX3JlbHMvLnJlbHNQSwECLQAUAAYACAAAACEAIcU0cAcCAADsAwAA&#10;DgAAAAAAAAAAAAAAAAAuAgAAZHJzL2Uyb0RvYy54bWxQSwECLQAUAAYACAAAACEAAMZwAt8AAAAJ&#10;AQAADwAAAAAAAAAAAAAAAABhBAAAZHJzL2Rvd25yZXYueG1sUEsFBgAAAAAEAAQA8wAAAG0FAAAA&#10;AA==&#10;" stroked="f">
                <v:textbox inset="0,0,0,0">
                  <w:txbxContent>
                    <w:p w14:paraId="53537E31" w14:textId="405A7C02" w:rsidR="006267D9" w:rsidRDefault="006267D9" w:rsidP="001D04C4">
                      <w:pPr>
                        <w:jc w:val="right"/>
                      </w:pPr>
                      <w:r w:rsidRPr="001D04C4">
                        <w:rPr>
                          <w:rFonts w:ascii="Tele-GroteskEEUlt" w:hAnsi="Tele-GroteskEEUlt"/>
                          <w:sz w:val="18"/>
                          <w:szCs w:val="18"/>
                        </w:rPr>
                        <w:t>PŘÍMÝ MARKETING</w:t>
                      </w:r>
                    </w:p>
                  </w:txbxContent>
                </v:textbox>
              </v:shape>
            </w:pict>
          </mc:Fallback>
        </mc:AlternateContent>
      </w:r>
      <w:r w:rsidRPr="00896C9A">
        <w:rPr>
          <w:sz w:val="20"/>
          <w:szCs w:val="20"/>
        </w:rPr>
        <w:t>-----------------------------------------------------------------------------------------------------------------------------------------------------------------------------------------------------------------------------------------------------------------------------</w:t>
      </w:r>
      <w:r w:rsidR="00896C9A">
        <w:rPr>
          <w:sz w:val="20"/>
          <w:szCs w:val="20"/>
        </w:rPr>
        <w:t>---</w:t>
      </w:r>
    </w:p>
    <w:p w14:paraId="04BF7A4A" w14:textId="77777777" w:rsidR="00551830" w:rsidRPr="00551830" w:rsidRDefault="00551830" w:rsidP="00551830">
      <w:pPr>
        <w:spacing w:after="0"/>
        <w:jc w:val="both"/>
        <w:rPr>
          <w:rFonts w:ascii="Tele-GroteskEENor" w:hAnsi="Tele-GroteskEENor"/>
          <w:sz w:val="20"/>
          <w:szCs w:val="20"/>
        </w:rPr>
      </w:pPr>
      <w:bookmarkStart w:id="1" w:name="_Hlk80363435"/>
      <w:r w:rsidRPr="00551830">
        <w:rPr>
          <w:rFonts w:ascii="Tele-GroteskEENor" w:hAnsi="Tele-GroteskEENor"/>
          <w:b/>
          <w:sz w:val="20"/>
          <w:szCs w:val="20"/>
          <w:u w:val="single"/>
        </w:rPr>
        <w:t>Zpracování údajů pro přímý marketing za základě oprávněného zájmu Operátora:</w:t>
      </w:r>
    </w:p>
    <w:p w14:paraId="40C31757" w14:textId="77777777" w:rsidR="00551830" w:rsidRPr="00551830" w:rsidRDefault="00551830" w:rsidP="00551830">
      <w:pPr>
        <w:spacing w:after="0"/>
        <w:jc w:val="both"/>
        <w:rPr>
          <w:rFonts w:ascii="Tele-GroteskEENor" w:hAnsi="Tele-GroteskEENor"/>
          <w:sz w:val="20"/>
          <w:szCs w:val="20"/>
        </w:rPr>
      </w:pPr>
      <w:r w:rsidRPr="00551830">
        <w:rPr>
          <w:rFonts w:ascii="Tele-GroteskEENor" w:hAnsi="Tele-GroteskEENor"/>
          <w:sz w:val="20"/>
          <w:szCs w:val="20"/>
        </w:rPr>
        <w:t>Na základě přímého marketingu vám, jako našim zákazníkům, můžeme zasílat nabídky našich produktů a služeb. Chceme vás tak zkrátka informovat o tom, co je u nás nového a co připravujeme zajímavého.</w:t>
      </w:r>
    </w:p>
    <w:p w14:paraId="17632FC3" w14:textId="77777777" w:rsidR="00551830" w:rsidRPr="00551830" w:rsidRDefault="00551830" w:rsidP="00551830">
      <w:pPr>
        <w:spacing w:after="0"/>
        <w:jc w:val="both"/>
        <w:rPr>
          <w:rFonts w:ascii="Tele-GroteskEENor" w:hAnsi="Tele-GroteskEENor"/>
          <w:sz w:val="20"/>
          <w:szCs w:val="20"/>
        </w:rPr>
      </w:pPr>
      <w:r w:rsidRPr="00551830">
        <w:rPr>
          <w:rFonts w:ascii="Tele-GroteskEENor" w:hAnsi="Tele-GroteskEENor"/>
          <w:sz w:val="20"/>
          <w:szCs w:val="20"/>
        </w:rPr>
        <w:t>Pokud máte o novinky od nás zájem, můžete si také vybrat formu, jak od nás chcete tyto informace dostávat. Záleží pouze na vás, jestli chcete, abychom vám spíše zavolali, poslali e-mail, nebo SMS.</w:t>
      </w:r>
    </w:p>
    <w:p w14:paraId="532C066F" w14:textId="77777777" w:rsidR="00551830" w:rsidRPr="00551830" w:rsidRDefault="00551830" w:rsidP="00551830">
      <w:pPr>
        <w:spacing w:after="0"/>
        <w:jc w:val="both"/>
        <w:rPr>
          <w:rFonts w:ascii="Tele-GroteskEENor" w:hAnsi="Tele-GroteskEENor"/>
          <w:sz w:val="20"/>
          <w:szCs w:val="20"/>
        </w:rPr>
      </w:pPr>
    </w:p>
    <w:p w14:paraId="5AFFABCF" w14:textId="77777777" w:rsidR="00551830" w:rsidRPr="00551830" w:rsidRDefault="00551830" w:rsidP="00551830">
      <w:pPr>
        <w:spacing w:after="0"/>
        <w:jc w:val="both"/>
        <w:rPr>
          <w:rFonts w:ascii="Tele-GroteskEENor" w:hAnsi="Tele-GroteskEENor"/>
          <w:sz w:val="20"/>
          <w:szCs w:val="20"/>
        </w:rPr>
      </w:pPr>
      <w:r w:rsidRPr="00551830">
        <w:rPr>
          <w:rFonts w:ascii="Tele-GroteskEENor" w:hAnsi="Tele-GroteskEENor" w:cs="Arial"/>
          <w:b/>
          <w:sz w:val="20"/>
          <w:szCs w:val="20"/>
        </w:rPr>
        <w:fldChar w:fldCharType="begin">
          <w:ffData>
            <w:name w:val="Check1"/>
            <w:enabled/>
            <w:calcOnExit w:val="0"/>
            <w:checkBox>
              <w:sizeAuto/>
              <w:default w:val="0"/>
              <w:checked w:val="0"/>
            </w:checkBox>
          </w:ffData>
        </w:fldChar>
      </w:r>
      <w:bookmarkStart w:id="2" w:name="Check1"/>
      <w:r w:rsidRPr="00551830">
        <w:rPr>
          <w:rFonts w:ascii="Tele-GroteskEENor" w:hAnsi="Tele-GroteskEENor" w:cs="Arial"/>
          <w:b/>
          <w:sz w:val="20"/>
          <w:szCs w:val="20"/>
        </w:rPr>
        <w:instrText xml:space="preserve"> FORMCHECKBOX </w:instrText>
      </w:r>
      <w:r w:rsidR="00000000">
        <w:rPr>
          <w:rFonts w:ascii="Tele-GroteskEENor" w:hAnsi="Tele-GroteskEENor" w:cs="Arial"/>
          <w:b/>
          <w:sz w:val="20"/>
          <w:szCs w:val="20"/>
        </w:rPr>
      </w:r>
      <w:r w:rsidR="00000000">
        <w:rPr>
          <w:rFonts w:ascii="Tele-GroteskEENor" w:hAnsi="Tele-GroteskEENor" w:cs="Arial"/>
          <w:b/>
          <w:sz w:val="20"/>
          <w:szCs w:val="20"/>
        </w:rPr>
        <w:fldChar w:fldCharType="separate"/>
      </w:r>
      <w:r w:rsidRPr="00551830">
        <w:rPr>
          <w:rFonts w:ascii="Tele-GroteskEENor" w:hAnsi="Tele-GroteskEENor" w:cs="Arial"/>
          <w:b/>
          <w:sz w:val="20"/>
          <w:szCs w:val="20"/>
        </w:rPr>
        <w:fldChar w:fldCharType="end"/>
      </w:r>
      <w:bookmarkEnd w:id="2"/>
      <w:r w:rsidRPr="00551830">
        <w:rPr>
          <w:rFonts w:ascii="Tele-GroteskEENor" w:hAnsi="Tele-GroteskEENor" w:cs="Arial"/>
          <w:b/>
          <w:sz w:val="20"/>
          <w:szCs w:val="20"/>
        </w:rPr>
        <w:t xml:space="preserve"> </w:t>
      </w:r>
      <w:r w:rsidRPr="00551830">
        <w:rPr>
          <w:rFonts w:ascii="Tele-GroteskEENor" w:hAnsi="Tele-GroteskEENor"/>
          <w:sz w:val="20"/>
          <w:szCs w:val="20"/>
        </w:rPr>
        <w:t>SMS/MMS/smart message</w:t>
      </w:r>
    </w:p>
    <w:p w14:paraId="1D6F1C16" w14:textId="77777777" w:rsidR="00551830" w:rsidRPr="00551830" w:rsidRDefault="00551830" w:rsidP="00551830">
      <w:pPr>
        <w:spacing w:after="0"/>
        <w:rPr>
          <w:rFonts w:ascii="Tele-GroteskEENor" w:hAnsi="Tele-GroteskEENor"/>
          <w:sz w:val="20"/>
          <w:szCs w:val="20"/>
        </w:rPr>
      </w:pPr>
      <w:r w:rsidRPr="00551830">
        <w:rPr>
          <w:rFonts w:ascii="Tele-GroteskEENor" w:hAnsi="Tele-GroteskEENor" w:cs="Arial"/>
          <w:b/>
          <w:sz w:val="20"/>
          <w:szCs w:val="20"/>
        </w:rPr>
        <w:fldChar w:fldCharType="begin">
          <w:ffData>
            <w:name w:val="Check1"/>
            <w:enabled/>
            <w:calcOnExit w:val="0"/>
            <w:checkBox>
              <w:sizeAuto/>
              <w:default w:val="0"/>
              <w:checked w:val="0"/>
            </w:checkBox>
          </w:ffData>
        </w:fldChar>
      </w:r>
      <w:r w:rsidRPr="00551830">
        <w:rPr>
          <w:rFonts w:ascii="Tele-GroteskEENor" w:hAnsi="Tele-GroteskEENor" w:cs="Arial"/>
          <w:b/>
          <w:sz w:val="20"/>
          <w:szCs w:val="20"/>
        </w:rPr>
        <w:instrText xml:space="preserve"> FORMCHECKBOX </w:instrText>
      </w:r>
      <w:r w:rsidR="00000000">
        <w:rPr>
          <w:rFonts w:ascii="Tele-GroteskEENor" w:hAnsi="Tele-GroteskEENor" w:cs="Arial"/>
          <w:b/>
          <w:sz w:val="20"/>
          <w:szCs w:val="20"/>
        </w:rPr>
      </w:r>
      <w:r w:rsidR="00000000">
        <w:rPr>
          <w:rFonts w:ascii="Tele-GroteskEENor" w:hAnsi="Tele-GroteskEENor" w:cs="Arial"/>
          <w:b/>
          <w:sz w:val="20"/>
          <w:szCs w:val="20"/>
        </w:rPr>
        <w:fldChar w:fldCharType="separate"/>
      </w:r>
      <w:r w:rsidRPr="00551830">
        <w:rPr>
          <w:rFonts w:ascii="Tele-GroteskEENor" w:hAnsi="Tele-GroteskEENor" w:cs="Arial"/>
          <w:b/>
          <w:sz w:val="20"/>
          <w:szCs w:val="20"/>
        </w:rPr>
        <w:fldChar w:fldCharType="end"/>
      </w:r>
      <w:r w:rsidRPr="00551830">
        <w:rPr>
          <w:rFonts w:ascii="Tele-GroteskEENor" w:hAnsi="Tele-GroteskEENor" w:cs="Arial"/>
          <w:b/>
          <w:sz w:val="20"/>
          <w:szCs w:val="20"/>
        </w:rPr>
        <w:t xml:space="preserve"> </w:t>
      </w:r>
      <w:r w:rsidRPr="00551830">
        <w:rPr>
          <w:rFonts w:ascii="Tele-GroteskEENor" w:hAnsi="Tele-GroteskEENor"/>
          <w:sz w:val="20"/>
          <w:szCs w:val="20"/>
        </w:rPr>
        <w:t xml:space="preserve">E-MAIL </w:t>
      </w:r>
      <w:r w:rsidRPr="00551830">
        <w:rPr>
          <w:rFonts w:ascii="Tele-GroteskEENor" w:hAnsi="Tele-GroteskEENor"/>
          <w:sz w:val="20"/>
          <w:szCs w:val="20"/>
        </w:rPr>
        <w:br/>
      </w:r>
      <w:r w:rsidRPr="00551830">
        <w:rPr>
          <w:rFonts w:ascii="Tele-GroteskEENor" w:hAnsi="Tele-GroteskEENor" w:cs="Arial"/>
          <w:b/>
          <w:sz w:val="20"/>
          <w:szCs w:val="20"/>
        </w:rPr>
        <w:fldChar w:fldCharType="begin">
          <w:ffData>
            <w:name w:val="Check1"/>
            <w:enabled/>
            <w:calcOnExit w:val="0"/>
            <w:checkBox>
              <w:sizeAuto/>
              <w:default w:val="0"/>
              <w:checked w:val="0"/>
            </w:checkBox>
          </w:ffData>
        </w:fldChar>
      </w:r>
      <w:r w:rsidRPr="00551830">
        <w:rPr>
          <w:rFonts w:ascii="Tele-GroteskEENor" w:hAnsi="Tele-GroteskEENor" w:cs="Arial"/>
          <w:b/>
          <w:sz w:val="20"/>
          <w:szCs w:val="20"/>
        </w:rPr>
        <w:instrText xml:space="preserve"> FORMCHECKBOX </w:instrText>
      </w:r>
      <w:r w:rsidR="00000000">
        <w:rPr>
          <w:rFonts w:ascii="Tele-GroteskEENor" w:hAnsi="Tele-GroteskEENor" w:cs="Arial"/>
          <w:b/>
          <w:sz w:val="20"/>
          <w:szCs w:val="20"/>
        </w:rPr>
      </w:r>
      <w:r w:rsidR="00000000">
        <w:rPr>
          <w:rFonts w:ascii="Tele-GroteskEENor" w:hAnsi="Tele-GroteskEENor" w:cs="Arial"/>
          <w:b/>
          <w:sz w:val="20"/>
          <w:szCs w:val="20"/>
        </w:rPr>
        <w:fldChar w:fldCharType="separate"/>
      </w:r>
      <w:r w:rsidRPr="00551830">
        <w:rPr>
          <w:rFonts w:ascii="Tele-GroteskEENor" w:hAnsi="Tele-GroteskEENor" w:cs="Arial"/>
          <w:b/>
          <w:sz w:val="20"/>
          <w:szCs w:val="20"/>
        </w:rPr>
        <w:fldChar w:fldCharType="end"/>
      </w:r>
      <w:r w:rsidRPr="00551830">
        <w:rPr>
          <w:rFonts w:ascii="Tele-GroteskEENor" w:hAnsi="Tele-GroteskEENor" w:cs="Arial"/>
          <w:b/>
          <w:sz w:val="20"/>
          <w:szCs w:val="20"/>
        </w:rPr>
        <w:t xml:space="preserve"> </w:t>
      </w:r>
      <w:r w:rsidRPr="00551830">
        <w:rPr>
          <w:rFonts w:ascii="Tele-GroteskEENor" w:hAnsi="Tele-GroteskEENor"/>
          <w:sz w:val="20"/>
          <w:szCs w:val="20"/>
        </w:rPr>
        <w:t>HLASOVÉ VOLÁNÍ</w:t>
      </w:r>
    </w:p>
    <w:p w14:paraId="4A954372" w14:textId="77777777" w:rsidR="00551830" w:rsidRDefault="00551830" w:rsidP="00551830">
      <w:pPr>
        <w:spacing w:after="0"/>
        <w:jc w:val="both"/>
        <w:rPr>
          <w:rFonts w:ascii="Tele-GroteskEENor" w:hAnsi="Tele-GroteskEENor"/>
          <w:sz w:val="20"/>
          <w:szCs w:val="20"/>
        </w:rPr>
      </w:pPr>
    </w:p>
    <w:p w14:paraId="1EA441C5" w14:textId="77777777" w:rsidR="000151A3" w:rsidRPr="00551830" w:rsidRDefault="000151A3" w:rsidP="00551830">
      <w:pPr>
        <w:spacing w:after="0"/>
        <w:jc w:val="both"/>
        <w:rPr>
          <w:rFonts w:ascii="Tele-GroteskEENor" w:hAnsi="Tele-GroteskEENor"/>
          <w:sz w:val="20"/>
          <w:szCs w:val="20"/>
        </w:rPr>
      </w:pPr>
    </w:p>
    <w:bookmarkEnd w:id="1"/>
    <w:p w14:paraId="23F8F764" w14:textId="482F2795" w:rsidR="001D04C4" w:rsidRPr="00551830" w:rsidRDefault="001D04C4" w:rsidP="001D04C4">
      <w:pPr>
        <w:jc w:val="both"/>
        <w:rPr>
          <w:rFonts w:ascii="Tele-GroteskEENor" w:hAnsi="Tele-GroteskEENor"/>
          <w:sz w:val="20"/>
          <w:szCs w:val="20"/>
        </w:rPr>
      </w:pPr>
      <w:r w:rsidRPr="00551830">
        <w:rPr>
          <w:rFonts w:ascii="Tele-GroteskEENor" w:hAnsi="Tele-GroteskEENor" w:cs="Arial"/>
          <w:b/>
          <w:sz w:val="20"/>
          <w:szCs w:val="20"/>
        </w:rPr>
        <w:fldChar w:fldCharType="begin">
          <w:ffData>
            <w:name w:val="Check1"/>
            <w:enabled/>
            <w:calcOnExit w:val="0"/>
            <w:checkBox>
              <w:sizeAuto/>
              <w:default w:val="0"/>
            </w:checkBox>
          </w:ffData>
        </w:fldChar>
      </w:r>
      <w:r w:rsidRPr="00551830">
        <w:rPr>
          <w:rFonts w:ascii="Tele-GroteskEENor" w:hAnsi="Tele-GroteskEENor" w:cs="Arial"/>
          <w:b/>
          <w:sz w:val="20"/>
          <w:szCs w:val="20"/>
        </w:rPr>
        <w:instrText xml:space="preserve"> FORMCHECKBOX </w:instrText>
      </w:r>
      <w:r w:rsidR="00000000">
        <w:rPr>
          <w:rFonts w:ascii="Tele-GroteskEENor" w:hAnsi="Tele-GroteskEENor" w:cs="Arial"/>
          <w:b/>
          <w:sz w:val="20"/>
          <w:szCs w:val="20"/>
        </w:rPr>
      </w:r>
      <w:r w:rsidR="00000000">
        <w:rPr>
          <w:rFonts w:ascii="Tele-GroteskEENor" w:hAnsi="Tele-GroteskEENor" w:cs="Arial"/>
          <w:b/>
          <w:sz w:val="20"/>
          <w:szCs w:val="20"/>
        </w:rPr>
        <w:fldChar w:fldCharType="separate"/>
      </w:r>
      <w:r w:rsidRPr="00551830">
        <w:rPr>
          <w:rFonts w:ascii="Tele-GroteskEENor" w:hAnsi="Tele-GroteskEENor" w:cs="Arial"/>
          <w:b/>
          <w:sz w:val="20"/>
          <w:szCs w:val="20"/>
        </w:rPr>
        <w:fldChar w:fldCharType="end"/>
      </w:r>
      <w:r w:rsidRPr="00551830">
        <w:rPr>
          <w:rFonts w:ascii="Tele-GroteskEENor" w:hAnsi="Tele-GroteskEENor" w:cs="Arial"/>
          <w:b/>
          <w:sz w:val="20"/>
          <w:szCs w:val="20"/>
        </w:rPr>
        <w:t xml:space="preserve"> </w:t>
      </w:r>
      <w:r w:rsidRPr="00551830">
        <w:rPr>
          <w:rFonts w:ascii="Tele-GroteskEENor" w:hAnsi="Tele-GroteskEENor"/>
          <w:sz w:val="20"/>
          <w:szCs w:val="20"/>
        </w:rPr>
        <w:t xml:space="preserve">Souhlasím s tím, aby </w:t>
      </w:r>
      <w:r w:rsidR="002F059E">
        <w:rPr>
          <w:rFonts w:ascii="Tele-GroteskEENor" w:hAnsi="Tele-GroteskEENor"/>
          <w:sz w:val="20"/>
          <w:szCs w:val="20"/>
        </w:rPr>
        <w:t>Operátor</w:t>
      </w:r>
      <w:r w:rsidRPr="00551830">
        <w:rPr>
          <w:rFonts w:ascii="Tele-GroteskEENor" w:hAnsi="Tele-GroteskEENor"/>
          <w:sz w:val="20"/>
          <w:szCs w:val="20"/>
        </w:rPr>
        <w:t xml:space="preserve"> získal informace o mé platební morálce k posouzení žádosti o uzavření této smlouvy, a to z pozitivní databáze sdružení SOLUS (www.solus.cz), jehož je </w:t>
      </w:r>
      <w:r w:rsidR="002F059E">
        <w:rPr>
          <w:rFonts w:ascii="Tele-GroteskEENor" w:hAnsi="Tele-GroteskEENor"/>
          <w:sz w:val="20"/>
          <w:szCs w:val="20"/>
        </w:rPr>
        <w:t>Operátor</w:t>
      </w:r>
      <w:r w:rsidRPr="00551830">
        <w:rPr>
          <w:rFonts w:ascii="Tele-GroteskEENor" w:hAnsi="Tele-GroteskEENor"/>
          <w:sz w:val="20"/>
          <w:szCs w:val="20"/>
        </w:rPr>
        <w:t xml:space="preserve"> členem.</w:t>
      </w:r>
    </w:p>
    <w:p w14:paraId="098AE511" w14:textId="77777777" w:rsidR="00C23C45" w:rsidRDefault="00C23C45" w:rsidP="00020BD6">
      <w:pPr>
        <w:pStyle w:val="Smluvnujednn"/>
        <w:rPr>
          <w:sz w:val="20"/>
          <w:szCs w:val="20"/>
        </w:rPr>
      </w:pPr>
    </w:p>
    <w:p w14:paraId="6625F136" w14:textId="5C8F8915" w:rsidR="00C23C45" w:rsidRPr="00896C9A" w:rsidRDefault="00C23C45" w:rsidP="00020BD6">
      <w:pPr>
        <w:pStyle w:val="Smluvnujednn"/>
        <w:rPr>
          <w:sz w:val="20"/>
          <w:szCs w:val="20"/>
        </w:rPr>
        <w:sectPr w:rsidR="00C23C45" w:rsidRPr="00896C9A" w:rsidSect="00932598">
          <w:endnotePr>
            <w:numFmt w:val="decimal"/>
          </w:endnotePr>
          <w:type w:val="continuous"/>
          <w:pgSz w:w="11906" w:h="16838" w:code="9"/>
          <w:pgMar w:top="425" w:right="665" w:bottom="624" w:left="1932" w:header="680" w:footer="363" w:gutter="0"/>
          <w:cols w:num="2" w:space="227"/>
          <w:docGrid w:linePitch="360"/>
        </w:sectPr>
      </w:pPr>
    </w:p>
    <w:p w14:paraId="58A3A185" w14:textId="77777777" w:rsidR="00932598" w:rsidRPr="00896C9A" w:rsidRDefault="0026749C" w:rsidP="00932598">
      <w:pPr>
        <w:pStyle w:val="Smluvnujednn"/>
        <w:rPr>
          <w:sz w:val="20"/>
          <w:szCs w:val="20"/>
        </w:rPr>
        <w:sectPr w:rsidR="00932598" w:rsidRPr="00896C9A" w:rsidSect="00295C3C">
          <w:footerReference w:type="default" r:id="rId17"/>
          <w:type w:val="continuous"/>
          <w:pgSz w:w="11906" w:h="16838" w:code="9"/>
          <w:pgMar w:top="425" w:right="595" w:bottom="624" w:left="595" w:header="680" w:footer="363" w:gutter="0"/>
          <w:cols w:space="708"/>
          <w:docGrid w:linePitch="360"/>
        </w:sectPr>
      </w:pPr>
      <w:r w:rsidRPr="00896C9A">
        <w:rPr>
          <w:sz w:val="20"/>
          <w:szCs w:val="20"/>
        </w:rPr>
        <w:t>----------------------------------------------------------------------------------------------------------------------------------------------------------------------------------------------------------------------------------------------------------------</w:t>
      </w:r>
      <w:r w:rsidR="00F662A6">
        <w:rPr>
          <w:sz w:val="20"/>
          <w:szCs w:val="20"/>
        </w:rPr>
        <w:t>---------------</w:t>
      </w:r>
    </w:p>
    <w:p w14:paraId="187863A7" w14:textId="21D73768" w:rsidR="00932598" w:rsidRPr="00896C9A" w:rsidRDefault="00601DCA" w:rsidP="00932598">
      <w:pPr>
        <w:autoSpaceDE w:val="0"/>
        <w:autoSpaceDN w:val="0"/>
        <w:adjustRightInd w:val="0"/>
        <w:spacing w:after="120" w:line="240" w:lineRule="exact"/>
        <w:jc w:val="both"/>
        <w:rPr>
          <w:rFonts w:ascii="Tele-GroteskEENor" w:hAnsi="Tele-GroteskEENor" w:cs="Arial"/>
          <w:color w:val="231F20"/>
          <w:sz w:val="20"/>
          <w:szCs w:val="20"/>
          <w:lang w:eastAsia="it-IT"/>
        </w:rPr>
      </w:pPr>
      <w:r w:rsidRPr="00896C9A">
        <w:rPr>
          <w:noProof/>
          <w:sz w:val="20"/>
          <w:szCs w:val="20"/>
          <w:lang w:eastAsia="cs-CZ"/>
        </w:rPr>
        <mc:AlternateContent>
          <mc:Choice Requires="wps">
            <w:drawing>
              <wp:anchor distT="0" distB="0" distL="114300" distR="114300" simplePos="0" relativeHeight="251658752" behindDoc="0" locked="0" layoutInCell="1" allowOverlap="1" wp14:anchorId="4917254E" wp14:editId="17FEF57C">
                <wp:simplePos x="0" y="0"/>
                <wp:positionH relativeFrom="column">
                  <wp:posOffset>-905510</wp:posOffset>
                </wp:positionH>
                <wp:positionV relativeFrom="paragraph">
                  <wp:posOffset>4445</wp:posOffset>
                </wp:positionV>
                <wp:extent cx="775970" cy="442595"/>
                <wp:effectExtent l="0" t="0" r="508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028349B2" w14:textId="77777777" w:rsidR="006267D9" w:rsidRDefault="006267D9" w:rsidP="00932598">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17254E" id="_x0000_s1029" type="#_x0000_t202" style="position:absolute;left:0;text-align:left;margin-left:-71.3pt;margin-top:.35pt;width:61.1pt;height:34.8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VhBwIAAOwDAAAOAAAAZHJzL2Uyb0RvYy54bWysU9tu2zAMfR+wfxD0vjjJmqUx4hRdugwD&#10;ugvQ7QNkWY6FyaJGKbGzry8lO2nXvQ3Tg0CJ4iF5eLS+6VvDjgq9Blvw2WTKmbISKm33Bf/xfffm&#10;mjMfhK2EAasKflKe32xev1p3LldzaMBUChmBWJ93ruBNCC7PMi8b1Qo/AacsOWvAVgQ64j6rUHSE&#10;3ppsPp2+yzrAyiFI5T3d3g1Ovkn4da1k+FrXXgVmCk61hbRj2su4Z5u1yPcoXKPlWIb4hypaoS0l&#10;vUDdiSDYAfVfUK2WCB7qMJHQZlDXWqrUA3Uzm77o5qERTqVeiBzvLjT5/wcrvxwf3DdkoX8PPQ0w&#10;NeHdPcifnlnYNsLu1S0idI0SFSWeRcqyzvl8DI1U+9xHkLL7DBUNWRwCJKC+xjayQn0yQqcBnC6k&#10;qz4wSZfL5WK1JI8k19XVfLFapAwiPwc79OGjgpZFo+BIM03g4njvQyxG5OcnMZcHo6udNiYdcF9u&#10;DbKjoPnv0hrR/3hmLOsKvlrMFwnZQoxP0mh1IH0a3Rb8ehrXoJhIxgdbpSdBaDPYVImxIzuRkIGa&#10;0Jc901XB38bYSFYJ1YnoQhjkSN+HjAbwN2cdSbHg/tdBoOLMfLJEedTt2cCzUZ4NYSWFFjxwNpjb&#10;kPSd2ne3NIqdTjQ9ZR5LJEkl9kb5R80+P6dXT5908wgAAP//AwBQSwMEFAAGAAgAAAAhAFOSzJbe&#10;AAAACAEAAA8AAABkcnMvZG93bnJldi54bWxMj8FOwzAQRO9I/IO1SNxSJ1FVSohTFSQQRyhF6tGN&#10;t3HUeB1iNw39epYTnFajGc2+KVeT68SIQ2g9KchmKQik2puWGgXbj+dkCSJETUZ3nlDBNwZYVddX&#10;pS6MP9M7jpvYCC6hUGgFNsa+kDLUFp0OM98jsXfwg9OR5dBIM+gzl7tO5mm6kE63xB+s7vHJYn3c&#10;nJyC+9fx03aPO29oabP17uXy9ba9KHV7M60fQESc4l8YfvEZHSpm2vsTmSA6BUk2zxecVXAHgv0k&#10;T+cg9iz5yqqU/wdUPwAAAP//AwBQSwECLQAUAAYACAAAACEAtoM4kv4AAADhAQAAEwAAAAAAAAAA&#10;AAAAAAAAAAAAW0NvbnRlbnRfVHlwZXNdLnhtbFBLAQItABQABgAIAAAAIQA4/SH/1gAAAJQBAAAL&#10;AAAAAAAAAAAAAAAAAC8BAABfcmVscy8ucmVsc1BLAQItABQABgAIAAAAIQBBHGVhBwIAAOwDAAAO&#10;AAAAAAAAAAAAAAAAAC4CAABkcnMvZTJvRG9jLnhtbFBLAQItABQABgAIAAAAIQBTksyW3gAAAAgB&#10;AAAPAAAAAAAAAAAAAAAAAGEEAABkcnMvZG93bnJldi54bWxQSwUGAAAAAAQABADzAAAAbAUAAAAA&#10;" stroked="f">
                <v:textbox style="mso-fit-shape-to-text:t" inset="0,0,0,0">
                  <w:txbxContent>
                    <w:p w14:paraId="028349B2" w14:textId="77777777" w:rsidR="006267D9" w:rsidRDefault="006267D9" w:rsidP="00932598">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r w:rsidR="00932598" w:rsidRPr="00896C9A">
        <w:rPr>
          <w:rFonts w:ascii="Tele-GroteskEENor" w:hAnsi="Tele-GroteskEENor" w:cs="Arial"/>
          <w:color w:val="231F20"/>
          <w:sz w:val="20"/>
          <w:szCs w:val="20"/>
          <w:lang w:eastAsia="it-IT"/>
        </w:rPr>
        <w:t>Zájemce a Operátor se dohodli, že informace o uzavření a změnách Účastnické smlouvy bude Operátor Zájemci zasílat do schránky T-Box umístěné na zákaznickém účtu Zájemce na portálu Můj T-Mobile (dále jen</w:t>
      </w:r>
      <w:r w:rsidR="00932598" w:rsidRPr="00896C9A">
        <w:rPr>
          <w:rFonts w:ascii="Tele-GroteskEENor" w:hAnsi="Tele-GroteskEENor" w:cs="Arial"/>
          <w:b/>
          <w:color w:val="231F20"/>
          <w:sz w:val="20"/>
          <w:szCs w:val="20"/>
          <w:lang w:eastAsia="it-IT"/>
        </w:rPr>
        <w:t xml:space="preserve"> </w:t>
      </w:r>
      <w:r w:rsidR="00932598" w:rsidRPr="00896C9A">
        <w:rPr>
          <w:rFonts w:ascii="Tele-GroteskEEFet" w:hAnsi="Tele-GroteskEEFet" w:cs="Arial"/>
          <w:color w:val="231F20"/>
          <w:sz w:val="20"/>
          <w:szCs w:val="20"/>
          <w:lang w:eastAsia="it-IT"/>
        </w:rPr>
        <w:t>„schránka T-Box“</w:t>
      </w:r>
      <w:r w:rsidR="00932598" w:rsidRPr="00896C9A">
        <w:rPr>
          <w:rFonts w:ascii="Tele-GroteskEENor" w:hAnsi="Tele-GroteskEENor" w:cs="Arial"/>
          <w:color w:val="231F20"/>
          <w:sz w:val="20"/>
          <w:szCs w:val="20"/>
          <w:lang w:eastAsia="it-IT"/>
        </w:rPr>
        <w:t>)</w:t>
      </w:r>
      <w:r w:rsidR="00932598" w:rsidRPr="00896C9A">
        <w:rPr>
          <w:rFonts w:ascii="Tele-GroteskEENor" w:hAnsi="Tele-GroteskEENor" w:cs="Arial"/>
          <w:b/>
          <w:color w:val="231F20"/>
          <w:sz w:val="20"/>
          <w:szCs w:val="20"/>
          <w:lang w:eastAsia="it-IT"/>
        </w:rPr>
        <w:t>.</w:t>
      </w:r>
      <w:r w:rsidR="00932598" w:rsidRPr="00896C9A">
        <w:rPr>
          <w:rFonts w:ascii="Tele-GroteskEENor" w:hAnsi="Tele-GroteskEENor" w:cs="Arial"/>
          <w:color w:val="231F20"/>
          <w:sz w:val="20"/>
          <w:szCs w:val="20"/>
          <w:lang w:eastAsia="it-IT"/>
        </w:rPr>
        <w:t xml:space="preserve"> Do doby aktivace zákaznického účtu na portálu Můj T-Mobile nalezne Zájemce informace o Účastnické smlouvě v dočasném T-Boxu na stránkách </w:t>
      </w:r>
      <w:hyperlink r:id="rId18" w:history="1">
        <w:r w:rsidR="00530DA1" w:rsidRPr="00896C9A">
          <w:rPr>
            <w:rStyle w:val="Hyperlink"/>
            <w:rFonts w:ascii="Tele-GroteskEENor" w:hAnsi="Tele-GroteskEENor" w:cs="Arial"/>
            <w:sz w:val="20"/>
            <w:szCs w:val="20"/>
            <w:lang w:eastAsia="it-IT"/>
          </w:rPr>
          <w:t>www.t-mobile.cz/t-box</w:t>
        </w:r>
      </w:hyperlink>
      <w:r w:rsidR="00530DA1" w:rsidRPr="00896C9A">
        <w:rPr>
          <w:rFonts w:ascii="Tele-GroteskEENor" w:hAnsi="Tele-GroteskEENor" w:cs="Arial"/>
          <w:color w:val="231F20"/>
          <w:sz w:val="20"/>
          <w:szCs w:val="20"/>
          <w:lang w:eastAsia="it-IT"/>
        </w:rPr>
        <w:t>,</w:t>
      </w:r>
      <w:r w:rsidR="00932598" w:rsidRPr="00896C9A">
        <w:rPr>
          <w:rFonts w:ascii="Tele-GroteskEENor" w:hAnsi="Tele-GroteskEENor" w:cs="Arial"/>
          <w:color w:val="231F20"/>
          <w:sz w:val="20"/>
          <w:szCs w:val="20"/>
          <w:lang w:eastAsia="it-IT"/>
        </w:rPr>
        <w:t xml:space="preserve"> a to po zadání čísla Zákaznické smlouvy (je uvedeno v záhlaví tohoto formuláře), </w:t>
      </w:r>
      <w:r w:rsidR="00932598" w:rsidRPr="00896C9A">
        <w:rPr>
          <w:rFonts w:ascii="Tele-GroteskEENor" w:hAnsi="Tele-GroteskEENor" w:cs="Arial"/>
          <w:color w:val="231F20"/>
          <w:sz w:val="20"/>
          <w:szCs w:val="20"/>
          <w:lang w:eastAsia="it-IT"/>
        </w:rPr>
        <w:t>čísla osobního dokladu Zájemce uvedeného na této Účastnické smlouvě a země vydání tohoto dokladu</w:t>
      </w:r>
      <w:r w:rsidR="00FF0F42" w:rsidRPr="00896C9A">
        <w:rPr>
          <w:rFonts w:ascii="Tele-GroteskEENor" w:hAnsi="Tele-GroteskEENor" w:cs="Arial"/>
          <w:color w:val="231F20"/>
          <w:sz w:val="20"/>
          <w:szCs w:val="20"/>
          <w:lang w:eastAsia="it-IT"/>
        </w:rPr>
        <w:t>.</w:t>
      </w:r>
      <w:r w:rsidR="00932598" w:rsidRPr="00896C9A">
        <w:rPr>
          <w:rFonts w:ascii="Tele-GroteskEENor" w:hAnsi="Tele-GroteskEENor" w:cs="Arial"/>
          <w:color w:val="231F20"/>
          <w:sz w:val="20"/>
          <w:szCs w:val="20"/>
          <w:lang w:eastAsia="it-IT"/>
        </w:rPr>
        <w:t xml:space="preserve"> </w:t>
      </w:r>
    </w:p>
    <w:p w14:paraId="30BA5C62" w14:textId="0532BB49" w:rsidR="001A548E" w:rsidRDefault="002F059E" w:rsidP="00E630F5">
      <w:pPr>
        <w:pStyle w:val="Smluvnujednn"/>
        <w:rPr>
          <w:rFonts w:cs="Arial"/>
          <w:color w:val="231F20"/>
          <w:sz w:val="20"/>
          <w:szCs w:val="20"/>
          <w:lang w:eastAsia="it-IT"/>
        </w:rPr>
      </w:pPr>
      <w:r>
        <w:rPr>
          <w:rFonts w:cs="Arial"/>
          <w:color w:val="231F20"/>
          <w:sz w:val="20"/>
          <w:szCs w:val="20"/>
          <w:lang w:eastAsia="it-IT"/>
        </w:rPr>
        <w:t xml:space="preserve">Uzavírá-li Zájemce tuto Účastnickou smlouvu prostředky komunikace na dálku nebo mimo prostory obvyklé k podnikání Operátora, </w:t>
      </w:r>
      <w:r w:rsidR="001A548E" w:rsidRPr="001A548E">
        <w:rPr>
          <w:rFonts w:cs="Arial"/>
          <w:color w:val="231F20"/>
          <w:sz w:val="20"/>
          <w:szCs w:val="20"/>
          <w:lang w:eastAsia="it-IT"/>
        </w:rPr>
        <w:t xml:space="preserve">má právo odstoupit od Účastnické smlouvy, pakliže je v postavení spotřebitele nebo podnikající fyzické osoby, a to ve lhůtě 14 dnů ode dne následujícího po dni doručení </w:t>
      </w:r>
      <w:r w:rsidR="001A548E" w:rsidRPr="001A548E">
        <w:rPr>
          <w:rFonts w:cs="Arial"/>
          <w:color w:val="231F20"/>
          <w:sz w:val="20"/>
          <w:szCs w:val="20"/>
          <w:lang w:eastAsia="it-IT"/>
        </w:rPr>
        <w:lastRenderedPageBreak/>
        <w:t>informace o uzavření Účastnické smlouvy do schránky T-Box. Odstoupit je možné na adrese obchodního zástupce uvedené v tomto formuláři (adresa prodejního místa). Není-li adresa prodejního místa uvedena, je možné odstoupit v kterékoliv T-Mobile</w:t>
      </w:r>
      <w:r>
        <w:rPr>
          <w:rFonts w:cs="Arial"/>
          <w:color w:val="231F20"/>
          <w:sz w:val="20"/>
          <w:szCs w:val="20"/>
          <w:lang w:eastAsia="it-IT"/>
        </w:rPr>
        <w:t xml:space="preserve"> prodejně</w:t>
      </w:r>
      <w:r w:rsidR="001A548E" w:rsidRPr="001A548E">
        <w:rPr>
          <w:rFonts w:cs="Arial"/>
          <w:color w:val="231F20"/>
          <w:sz w:val="20"/>
          <w:szCs w:val="20"/>
          <w:lang w:eastAsia="it-IT"/>
        </w:rPr>
        <w:t xml:space="preserve"> nebo na adrese: </w:t>
      </w:r>
      <w:r w:rsidR="004518AB" w:rsidRPr="004518AB">
        <w:rPr>
          <w:rFonts w:cs="Arial"/>
          <w:color w:val="231F20"/>
          <w:sz w:val="20"/>
          <w:szCs w:val="20"/>
          <w:lang w:eastAsia="it-IT"/>
        </w:rPr>
        <w:t>PJ Expedis, spol. s r.o., Logistické centrum T-Mobile (P3 Hala I), Vlastibořská 2789/2, 193 00 Praha 9</w:t>
      </w:r>
      <w:r w:rsidR="001A548E" w:rsidRPr="001A548E">
        <w:rPr>
          <w:rFonts w:cs="Arial"/>
          <w:color w:val="231F20"/>
          <w:sz w:val="20"/>
          <w:szCs w:val="20"/>
          <w:lang w:eastAsia="it-IT"/>
        </w:rPr>
        <w:t xml:space="preserve">, případně na adrese sídla společnosti T-Mobile Czech Republic a.s., Tomíčkova 2144/1, 148 00 Praha 4. </w:t>
      </w:r>
      <w:r w:rsidR="001A548E" w:rsidRPr="001A548E">
        <w:rPr>
          <w:rFonts w:cs="Arial"/>
          <w:color w:val="231F20"/>
          <w:sz w:val="20"/>
          <w:szCs w:val="20"/>
          <w:lang w:eastAsia="it-IT"/>
        </w:rPr>
        <w:t>Zájemce tímto výslovně žádá Operátora, aby zahájil plnění svých povinností před uplynutím uvedené lhůty pro odstoupení.</w:t>
      </w:r>
    </w:p>
    <w:p w14:paraId="0A1BBAC9" w14:textId="355962DB" w:rsidR="00E630F5" w:rsidRPr="00896C9A" w:rsidRDefault="00E630F5" w:rsidP="00E630F5">
      <w:pPr>
        <w:pStyle w:val="Smluvnujednn"/>
        <w:rPr>
          <w:sz w:val="20"/>
          <w:szCs w:val="20"/>
        </w:rPr>
      </w:pPr>
      <w:r w:rsidRPr="00896C9A">
        <w:rPr>
          <w:sz w:val="20"/>
          <w:szCs w:val="20"/>
        </w:rPr>
        <w:t xml:space="preserve">Zájemce prohlašuje, že měl možnost se zeptat Operátora na vše, co mu v této </w:t>
      </w:r>
      <w:r w:rsidR="002F059E">
        <w:rPr>
          <w:sz w:val="20"/>
          <w:szCs w:val="20"/>
        </w:rPr>
        <w:t>Účastnické s</w:t>
      </w:r>
      <w:r w:rsidRPr="00896C9A">
        <w:rPr>
          <w:sz w:val="20"/>
          <w:szCs w:val="20"/>
        </w:rPr>
        <w:t>mlouvě vč. Dokumentů nebylo jasné či srozumitelné, že jeho otázky byly Operátorem zodpovězeny a po doplňujícím vysvětlení jsou mu již všechna ustanovení zřejmá a srozumitelná.</w:t>
      </w:r>
    </w:p>
    <w:p w14:paraId="64D957E8" w14:textId="77777777" w:rsidR="00932598" w:rsidRPr="00896C9A" w:rsidRDefault="00932598" w:rsidP="00932598">
      <w:pPr>
        <w:pStyle w:val="Smluvnujednn"/>
        <w:rPr>
          <w:sz w:val="20"/>
          <w:szCs w:val="20"/>
        </w:rPr>
        <w:sectPr w:rsidR="00932598" w:rsidRPr="00896C9A" w:rsidSect="00932598">
          <w:endnotePr>
            <w:numFmt w:val="decimal"/>
          </w:endnotePr>
          <w:type w:val="continuous"/>
          <w:pgSz w:w="11906" w:h="16838" w:code="9"/>
          <w:pgMar w:top="425" w:right="665" w:bottom="624" w:left="1932" w:header="680" w:footer="363" w:gutter="0"/>
          <w:cols w:num="2" w:space="227"/>
          <w:docGrid w:linePitch="360"/>
        </w:sectPr>
      </w:pPr>
    </w:p>
    <w:p w14:paraId="010E438A" w14:textId="77777777" w:rsidR="00EF7A4D" w:rsidRPr="00896C9A" w:rsidRDefault="00EF7A4D" w:rsidP="002D0302">
      <w:pPr>
        <w:keepNext/>
        <w:spacing w:after="0" w:line="240" w:lineRule="auto"/>
        <w:rPr>
          <w:rFonts w:ascii="Tele-GroteskEENor" w:hAnsi="Tele-GroteskEENor"/>
          <w:sz w:val="20"/>
          <w:szCs w:val="20"/>
        </w:rPr>
      </w:pPr>
    </w:p>
    <w:tbl>
      <w:tblPr>
        <w:tblW w:w="10521" w:type="dxa"/>
        <w:tblBorders>
          <w:top w:val="single" w:sz="4"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CC17DB" w:rsidRPr="00896C9A" w14:paraId="1CFCDB60" w14:textId="77777777" w:rsidTr="00F14AEA">
        <w:tc>
          <w:tcPr>
            <w:tcW w:w="1131" w:type="dxa"/>
            <w:shd w:val="clear" w:color="auto" w:fill="auto"/>
          </w:tcPr>
          <w:p w14:paraId="1B41B9F6" w14:textId="77777777" w:rsidR="00CC17DB" w:rsidRPr="00896C9A" w:rsidRDefault="00CC17DB" w:rsidP="001F7E42">
            <w:pPr>
              <w:spacing w:after="0" w:line="180" w:lineRule="exact"/>
              <w:jc w:val="right"/>
              <w:rPr>
                <w:rFonts w:ascii="Tele-GroteskEEUlt" w:hAnsi="Tele-GroteskEEUlt"/>
                <w:sz w:val="20"/>
                <w:szCs w:val="20"/>
              </w:rPr>
            </w:pPr>
            <w:r w:rsidRPr="00896C9A">
              <w:rPr>
                <w:rFonts w:ascii="Tele-GroteskEEUlt" w:hAnsi="Tele-GroteskEEUlt"/>
                <w:sz w:val="20"/>
                <w:szCs w:val="20"/>
              </w:rPr>
              <w:t>PODPISY</w:t>
            </w:r>
          </w:p>
        </w:tc>
        <w:tc>
          <w:tcPr>
            <w:tcW w:w="195" w:type="dxa"/>
            <w:shd w:val="clear" w:color="auto" w:fill="auto"/>
          </w:tcPr>
          <w:p w14:paraId="4387C804" w14:textId="77777777" w:rsidR="00CC17DB" w:rsidRPr="00896C9A" w:rsidRDefault="00CC17DB" w:rsidP="001F7E42">
            <w:pPr>
              <w:spacing w:after="0" w:line="180" w:lineRule="exact"/>
              <w:rPr>
                <w:rFonts w:ascii="Tele-GroteskEENor" w:hAnsi="Tele-GroteskEENor"/>
                <w:sz w:val="20"/>
                <w:szCs w:val="20"/>
              </w:rPr>
            </w:pPr>
          </w:p>
        </w:tc>
        <w:tc>
          <w:tcPr>
            <w:tcW w:w="4490" w:type="dxa"/>
            <w:shd w:val="clear" w:color="auto" w:fill="auto"/>
          </w:tcPr>
          <w:p w14:paraId="4B1128E4" w14:textId="77777777" w:rsidR="00CC17DB" w:rsidRPr="00896C9A" w:rsidRDefault="00CC17DB" w:rsidP="001F7E42">
            <w:pPr>
              <w:spacing w:after="0" w:line="180" w:lineRule="exact"/>
              <w:ind w:left="-245"/>
              <w:rPr>
                <w:rFonts w:ascii="Arial Narrow" w:hAnsi="Arial Narrow"/>
                <w:sz w:val="20"/>
                <w:szCs w:val="20"/>
              </w:rPr>
            </w:pPr>
            <w:r w:rsidRPr="00896C9A">
              <w:rPr>
                <w:rFonts w:ascii="Tele-GroteskEENor" w:hAnsi="Tele-GroteskEENor"/>
                <w:sz w:val="20"/>
                <w:szCs w:val="20"/>
              </w:rPr>
              <w:tab/>
              <w:t xml:space="preserve">Dne </w:t>
            </w:r>
            <w:r w:rsidR="000D0B26" w:rsidRPr="00896C9A">
              <w:rPr>
                <w:rFonts w:ascii="Arial Narrow" w:hAnsi="Arial Narrow"/>
                <w:sz w:val="20"/>
                <w:szCs w:val="20"/>
              </w:rPr>
              <w:fldChar w:fldCharType="begin">
                <w:ffData>
                  <w:name w:val="Dne"/>
                  <w:enabled/>
                  <w:calcOnExit w:val="0"/>
                  <w:textInput>
                    <w:type w:val="date"/>
                  </w:textInput>
                </w:ffData>
              </w:fldChar>
            </w:r>
            <w:r w:rsidRPr="00896C9A">
              <w:rPr>
                <w:rFonts w:ascii="Arial Narrow" w:hAnsi="Arial Narrow"/>
                <w:sz w:val="20"/>
                <w:szCs w:val="20"/>
              </w:rPr>
              <w:instrText xml:space="preserve"> FORMTEXT </w:instrText>
            </w:r>
            <w:r w:rsidR="000D0B26" w:rsidRPr="00896C9A">
              <w:rPr>
                <w:rFonts w:ascii="Arial Narrow" w:hAnsi="Arial Narrow"/>
                <w:sz w:val="20"/>
                <w:szCs w:val="20"/>
              </w:rPr>
            </w:r>
            <w:r w:rsidR="000D0B26" w:rsidRPr="00896C9A">
              <w:rPr>
                <w:rFonts w:ascii="Arial Narrow" w:hAnsi="Arial Narrow"/>
                <w:sz w:val="20"/>
                <w:szCs w:val="20"/>
              </w:rPr>
              <w:fldChar w:fldCharType="separate"/>
            </w:r>
            <w:r w:rsidRPr="00896C9A">
              <w:rPr>
                <w:rFonts w:ascii="Arial Narrow" w:hAnsi="Arial Narrow"/>
                <w:noProof/>
                <w:sz w:val="20"/>
                <w:szCs w:val="20"/>
              </w:rPr>
              <w:t> </w:t>
            </w:r>
            <w:r w:rsidRPr="00896C9A">
              <w:rPr>
                <w:rFonts w:ascii="Arial Narrow" w:hAnsi="Arial Narrow"/>
                <w:noProof/>
                <w:sz w:val="20"/>
                <w:szCs w:val="20"/>
              </w:rPr>
              <w:t> </w:t>
            </w:r>
            <w:r w:rsidRPr="00896C9A">
              <w:rPr>
                <w:rFonts w:ascii="Arial Narrow" w:hAnsi="Arial Narrow"/>
                <w:noProof/>
                <w:sz w:val="20"/>
                <w:szCs w:val="20"/>
              </w:rPr>
              <w:t> </w:t>
            </w:r>
            <w:r w:rsidRPr="00896C9A">
              <w:rPr>
                <w:rFonts w:ascii="Arial Narrow" w:hAnsi="Arial Narrow"/>
                <w:noProof/>
                <w:sz w:val="20"/>
                <w:szCs w:val="20"/>
              </w:rPr>
              <w:t> </w:t>
            </w:r>
            <w:r w:rsidRPr="00896C9A">
              <w:rPr>
                <w:rFonts w:ascii="Arial Narrow" w:hAnsi="Arial Narrow"/>
                <w:noProof/>
                <w:sz w:val="20"/>
                <w:szCs w:val="20"/>
              </w:rPr>
              <w:t> </w:t>
            </w:r>
            <w:r w:rsidR="000D0B26" w:rsidRPr="00896C9A">
              <w:rPr>
                <w:rFonts w:ascii="Arial Narrow" w:hAnsi="Arial Narrow"/>
                <w:sz w:val="20"/>
                <w:szCs w:val="20"/>
              </w:rPr>
              <w:fldChar w:fldCharType="end"/>
            </w:r>
            <w:r w:rsidRPr="00896C9A">
              <w:rPr>
                <w:rFonts w:ascii="Arial Narrow" w:hAnsi="Arial Narrow"/>
                <w:sz w:val="20"/>
                <w:szCs w:val="20"/>
              </w:rPr>
              <w:br/>
            </w:r>
          </w:p>
          <w:tbl>
            <w:tblPr>
              <w:tblW w:w="0" w:type="auto"/>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4A0" w:firstRow="1" w:lastRow="0" w:firstColumn="1" w:lastColumn="0" w:noHBand="0" w:noVBand="1"/>
            </w:tblPr>
            <w:tblGrid>
              <w:gridCol w:w="4480"/>
            </w:tblGrid>
            <w:tr w:rsidR="00CC17DB" w:rsidRPr="00896C9A" w14:paraId="6A4BDCD9" w14:textId="77777777" w:rsidTr="001F7E42">
              <w:trPr>
                <w:trHeight w:val="1077"/>
              </w:trPr>
              <w:tc>
                <w:tcPr>
                  <w:tcW w:w="4541" w:type="dxa"/>
                  <w:shd w:val="clear" w:color="auto" w:fill="auto"/>
                </w:tcPr>
                <w:p w14:paraId="6C5A967B" w14:textId="77777777" w:rsidR="00CC17DB" w:rsidRPr="00896C9A" w:rsidRDefault="005E353A" w:rsidP="001F7E42">
                  <w:pPr>
                    <w:spacing w:after="0" w:line="180" w:lineRule="exact"/>
                    <w:rPr>
                      <w:rFonts w:ascii="Tele-GroteskEENor" w:hAnsi="Tele-GroteskEENor"/>
                      <w:sz w:val="20"/>
                      <w:szCs w:val="20"/>
                    </w:rPr>
                  </w:pPr>
                  <w:r w:rsidRPr="00896C9A">
                    <w:rPr>
                      <w:rFonts w:ascii="Tele-GroteskEENor" w:hAnsi="Tele-GroteskEENor"/>
                      <w:sz w:val="20"/>
                      <w:szCs w:val="20"/>
                    </w:rPr>
                    <w:t>ZÁ</w:t>
                  </w:r>
                  <w:r w:rsidR="00CC17DB" w:rsidRPr="00896C9A">
                    <w:rPr>
                      <w:rFonts w:ascii="Tele-GroteskEENor" w:hAnsi="Tele-GroteskEENor"/>
                      <w:sz w:val="20"/>
                      <w:szCs w:val="20"/>
                    </w:rPr>
                    <w:t>JEMCE</w:t>
                  </w:r>
                </w:p>
              </w:tc>
            </w:tr>
          </w:tbl>
          <w:p w14:paraId="7B646DE2" w14:textId="77777777" w:rsidR="00CC17DB" w:rsidRPr="00896C9A" w:rsidRDefault="00CC17DB" w:rsidP="001F7E42">
            <w:pPr>
              <w:spacing w:after="0" w:line="180" w:lineRule="exact"/>
              <w:rPr>
                <w:rFonts w:ascii="Tele-GroteskEENor" w:hAnsi="Tele-GroteskEENor"/>
                <w:sz w:val="20"/>
                <w:szCs w:val="20"/>
              </w:rPr>
            </w:pPr>
          </w:p>
        </w:tc>
        <w:tc>
          <w:tcPr>
            <w:tcW w:w="195" w:type="dxa"/>
            <w:shd w:val="clear" w:color="auto" w:fill="auto"/>
          </w:tcPr>
          <w:p w14:paraId="56D87D5F" w14:textId="77777777" w:rsidR="00CC17DB" w:rsidRPr="00896C9A" w:rsidRDefault="00CC17DB" w:rsidP="001F7E42">
            <w:pPr>
              <w:spacing w:after="0" w:line="180" w:lineRule="exact"/>
              <w:rPr>
                <w:rFonts w:ascii="Tele-GroteskEENor" w:hAnsi="Tele-GroteskEENor"/>
                <w:sz w:val="20"/>
                <w:szCs w:val="20"/>
              </w:rPr>
            </w:pPr>
          </w:p>
        </w:tc>
        <w:tc>
          <w:tcPr>
            <w:tcW w:w="4510" w:type="dxa"/>
            <w:shd w:val="clear" w:color="auto" w:fill="auto"/>
          </w:tcPr>
          <w:p w14:paraId="4A4E9288" w14:textId="77777777" w:rsidR="00CC17DB" w:rsidRPr="00896C9A" w:rsidRDefault="00CC17DB" w:rsidP="001F7E42">
            <w:pPr>
              <w:spacing w:after="0" w:line="180" w:lineRule="exact"/>
              <w:rPr>
                <w:rFonts w:ascii="Tele-GroteskEENor" w:hAnsi="Tele-GroteskEENor"/>
                <w:sz w:val="20"/>
                <w:szCs w:val="20"/>
              </w:rPr>
            </w:pPr>
          </w:p>
          <w:p w14:paraId="43585043" w14:textId="77777777" w:rsidR="00CC17DB" w:rsidRPr="00896C9A" w:rsidRDefault="00CC17DB" w:rsidP="001F7E42">
            <w:pPr>
              <w:spacing w:after="0" w:line="180" w:lineRule="exact"/>
              <w:rPr>
                <w:rFonts w:ascii="Tele-GroteskEENor" w:hAnsi="Tele-GroteskEENor"/>
                <w:sz w:val="20"/>
                <w:szCs w:val="20"/>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CC17DB" w:rsidRPr="00896C9A" w14:paraId="18B23C45" w14:textId="77777777" w:rsidTr="001F7E42">
              <w:trPr>
                <w:trHeight w:val="1077"/>
              </w:trPr>
              <w:tc>
                <w:tcPr>
                  <w:tcW w:w="4535" w:type="dxa"/>
                  <w:shd w:val="clear" w:color="auto" w:fill="auto"/>
                </w:tcPr>
                <w:p w14:paraId="2E0BE08D" w14:textId="77777777" w:rsidR="00CC17DB" w:rsidRPr="00896C9A" w:rsidRDefault="00CC17DB" w:rsidP="001F7E42">
                  <w:pPr>
                    <w:spacing w:after="0" w:line="180" w:lineRule="exact"/>
                    <w:rPr>
                      <w:rFonts w:ascii="Tele-GroteskEENor" w:hAnsi="Tele-GroteskEENor"/>
                      <w:sz w:val="20"/>
                      <w:szCs w:val="20"/>
                    </w:rPr>
                  </w:pPr>
                  <w:r w:rsidRPr="00896C9A">
                    <w:rPr>
                      <w:rFonts w:ascii="Tele-GroteskEENor" w:hAnsi="Tele-GroteskEENor"/>
                      <w:sz w:val="20"/>
                      <w:szCs w:val="20"/>
                    </w:rPr>
                    <w:t>OPERÁTOR/OBCHODNÍ ZÁSTUPCE</w:t>
                  </w:r>
                </w:p>
              </w:tc>
            </w:tr>
          </w:tbl>
          <w:p w14:paraId="08BEDBA4" w14:textId="77777777" w:rsidR="00CC17DB" w:rsidRPr="00896C9A" w:rsidRDefault="00CC17DB" w:rsidP="001F7E42">
            <w:pPr>
              <w:spacing w:after="0" w:line="180" w:lineRule="exact"/>
              <w:rPr>
                <w:rFonts w:ascii="Tele-GroteskEENor" w:hAnsi="Tele-GroteskEENor"/>
                <w:sz w:val="20"/>
                <w:szCs w:val="20"/>
              </w:rPr>
            </w:pPr>
          </w:p>
        </w:tc>
      </w:tr>
    </w:tbl>
    <w:p w14:paraId="2B78BF94" w14:textId="77777777" w:rsidR="00626254" w:rsidRDefault="00626254"/>
    <w:p w14:paraId="525A521A" w14:textId="41324B9E" w:rsidR="00F14AEA" w:rsidRDefault="00F14AEA">
      <w:r>
        <w:br w:type="page"/>
      </w:r>
    </w:p>
    <w:tbl>
      <w:tblPr>
        <w:tblW w:w="10652" w:type="dxa"/>
        <w:tblBorders>
          <w:insideH w:val="single" w:sz="6" w:space="0" w:color="000000"/>
        </w:tblBorders>
        <w:tblCellMar>
          <w:top w:w="255" w:type="dxa"/>
          <w:left w:w="0" w:type="dxa"/>
          <w:bottom w:w="255" w:type="dxa"/>
          <w:right w:w="0" w:type="dxa"/>
        </w:tblCellMar>
        <w:tblLook w:val="04A0" w:firstRow="1" w:lastRow="0" w:firstColumn="1" w:lastColumn="0" w:noHBand="0" w:noVBand="1"/>
      </w:tblPr>
      <w:tblGrid>
        <w:gridCol w:w="1385"/>
        <w:gridCol w:w="190"/>
        <w:gridCol w:w="4456"/>
        <w:gridCol w:w="190"/>
        <w:gridCol w:w="4431"/>
      </w:tblGrid>
      <w:tr w:rsidR="00B06C3F" w:rsidRPr="001F7E42" w14:paraId="6E7C5A65" w14:textId="77777777" w:rsidTr="004D1B5E">
        <w:trPr>
          <w:trHeight w:val="596"/>
        </w:trPr>
        <w:tc>
          <w:tcPr>
            <w:tcW w:w="1385" w:type="dxa"/>
            <w:tcBorders>
              <w:top w:val="nil"/>
              <w:bottom w:val="nil"/>
            </w:tcBorders>
            <w:shd w:val="clear" w:color="auto" w:fill="auto"/>
          </w:tcPr>
          <w:p w14:paraId="6E0C9844" w14:textId="0F765ADB" w:rsidR="00203042" w:rsidRPr="001F7E42" w:rsidRDefault="00D91141" w:rsidP="001F7E42">
            <w:pPr>
              <w:spacing w:after="0" w:line="240" w:lineRule="auto"/>
              <w:jc w:val="right"/>
              <w:rPr>
                <w:rFonts w:ascii="Tele-GroteskEEUlt" w:hAnsi="Tele-GroteskEEUlt"/>
                <w:sz w:val="18"/>
                <w:szCs w:val="18"/>
              </w:rPr>
            </w:pPr>
            <w:r w:rsidRPr="00305286">
              <w:rPr>
                <w:smallCaps/>
                <w:noProof/>
                <w:lang w:eastAsia="cs-CZ"/>
              </w:rPr>
              <w:lastRenderedPageBreak/>
              <w:drawing>
                <wp:anchor distT="0" distB="0" distL="114300" distR="114300" simplePos="0" relativeHeight="251664896" behindDoc="0" locked="0" layoutInCell="1" allowOverlap="1" wp14:anchorId="467E71F2" wp14:editId="69B0592D">
                  <wp:simplePos x="0" y="0"/>
                  <wp:positionH relativeFrom="column">
                    <wp:posOffset>285293</wp:posOffset>
                  </wp:positionH>
                  <wp:positionV relativeFrom="paragraph">
                    <wp:posOffset>559</wp:posOffset>
                  </wp:positionV>
                  <wp:extent cx="381000" cy="454526"/>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r w:rsidR="00203042">
              <w:rPr>
                <w:rFonts w:ascii="Tele-GroteskEENor" w:hAnsi="Tele-GroteskEENor"/>
                <w:sz w:val="18"/>
                <w:szCs w:val="18"/>
              </w:rPr>
              <w:br w:type="page"/>
            </w:r>
          </w:p>
        </w:tc>
        <w:tc>
          <w:tcPr>
            <w:tcW w:w="190" w:type="dxa"/>
            <w:tcBorders>
              <w:top w:val="nil"/>
              <w:bottom w:val="nil"/>
            </w:tcBorders>
            <w:shd w:val="clear" w:color="auto" w:fill="auto"/>
          </w:tcPr>
          <w:p w14:paraId="743A6D53" w14:textId="77777777" w:rsidR="00203042" w:rsidRPr="001F7E42" w:rsidRDefault="00203042" w:rsidP="001F7E42">
            <w:pPr>
              <w:spacing w:after="0" w:line="240" w:lineRule="auto"/>
              <w:rPr>
                <w:rFonts w:ascii="Tele-GroteskEENor" w:hAnsi="Tele-GroteskEENor"/>
                <w:sz w:val="18"/>
                <w:szCs w:val="18"/>
              </w:rPr>
            </w:pPr>
          </w:p>
        </w:tc>
        <w:tc>
          <w:tcPr>
            <w:tcW w:w="9077" w:type="dxa"/>
            <w:gridSpan w:val="3"/>
            <w:tcBorders>
              <w:top w:val="nil"/>
              <w:bottom w:val="nil"/>
            </w:tcBorders>
            <w:shd w:val="clear" w:color="auto" w:fill="auto"/>
            <w:vAlign w:val="center"/>
          </w:tcPr>
          <w:p w14:paraId="0080F67A" w14:textId="77777777" w:rsidR="00203042" w:rsidRPr="001F7E42" w:rsidRDefault="00203042" w:rsidP="003434D5">
            <w:pPr>
              <w:spacing w:after="0" w:line="480" w:lineRule="exact"/>
              <w:jc w:val="right"/>
              <w:rPr>
                <w:rFonts w:ascii="Tele-GroteskEENor" w:hAnsi="Tele-GroteskEENor"/>
                <w:sz w:val="18"/>
                <w:szCs w:val="18"/>
              </w:rPr>
            </w:pPr>
            <w:r w:rsidRPr="001F7E42">
              <w:rPr>
                <w:rFonts w:ascii="Tele-GroteskEEUlt" w:hAnsi="Tele-GroteskEEUlt"/>
                <w:sz w:val="48"/>
                <w:szCs w:val="48"/>
              </w:rPr>
              <w:t>NASTAVENÍ SLUŽEB</w:t>
            </w:r>
          </w:p>
        </w:tc>
      </w:tr>
      <w:tr w:rsidR="00B06C3F" w:rsidRPr="001F7E42" w14:paraId="74CE02E7" w14:textId="77777777" w:rsidTr="006E2ADA">
        <w:trPr>
          <w:trHeight w:val="995"/>
        </w:trPr>
        <w:tc>
          <w:tcPr>
            <w:tcW w:w="1385" w:type="dxa"/>
            <w:tcBorders>
              <w:top w:val="nil"/>
              <w:bottom w:val="single" w:sz="12" w:space="0" w:color="000000"/>
            </w:tcBorders>
            <w:shd w:val="clear" w:color="auto" w:fill="auto"/>
          </w:tcPr>
          <w:p w14:paraId="33A4B7C0" w14:textId="77777777" w:rsidR="00203042" w:rsidRPr="001F7E42" w:rsidRDefault="00203042" w:rsidP="001F7E42">
            <w:pPr>
              <w:spacing w:after="0" w:line="200" w:lineRule="exact"/>
              <w:jc w:val="right"/>
              <w:rPr>
                <w:rFonts w:ascii="Tele-GroteskEEUlt" w:hAnsi="Tele-GroteskEEUlt"/>
                <w:sz w:val="18"/>
                <w:szCs w:val="18"/>
              </w:rPr>
            </w:pPr>
          </w:p>
        </w:tc>
        <w:tc>
          <w:tcPr>
            <w:tcW w:w="190" w:type="dxa"/>
            <w:tcBorders>
              <w:top w:val="nil"/>
              <w:bottom w:val="single" w:sz="12" w:space="0" w:color="000000"/>
            </w:tcBorders>
            <w:shd w:val="clear" w:color="auto" w:fill="auto"/>
          </w:tcPr>
          <w:p w14:paraId="512A04B6" w14:textId="77777777" w:rsidR="00203042" w:rsidRPr="001F7E42" w:rsidRDefault="00203042" w:rsidP="001F7E42">
            <w:pPr>
              <w:spacing w:after="0" w:line="200" w:lineRule="exact"/>
              <w:rPr>
                <w:rFonts w:ascii="Tele-GroteskEENor" w:hAnsi="Tele-GroteskEENor"/>
                <w:sz w:val="18"/>
                <w:szCs w:val="18"/>
              </w:rPr>
            </w:pPr>
          </w:p>
        </w:tc>
        <w:tc>
          <w:tcPr>
            <w:tcW w:w="4456" w:type="dxa"/>
            <w:tcBorders>
              <w:top w:val="nil"/>
              <w:bottom w:val="single" w:sz="12" w:space="0" w:color="000000"/>
            </w:tcBorders>
            <w:shd w:val="clear" w:color="auto" w:fill="auto"/>
          </w:tcPr>
          <w:p w14:paraId="54038A4A" w14:textId="77777777" w:rsidR="00203042" w:rsidRPr="001F7E42" w:rsidRDefault="00203042" w:rsidP="001F7E42">
            <w:pPr>
              <w:spacing w:after="0" w:line="200" w:lineRule="exact"/>
              <w:rPr>
                <w:rFonts w:ascii="Tele-GroteskEEFet" w:hAnsi="Tele-GroteskEEFet"/>
                <w:sz w:val="18"/>
                <w:szCs w:val="18"/>
              </w:rPr>
            </w:pPr>
            <w:r w:rsidRPr="001F7E42">
              <w:rPr>
                <w:rFonts w:ascii="Tele-GroteskEEFet" w:hAnsi="Tele-GroteskEEFet"/>
                <w:sz w:val="18"/>
                <w:szCs w:val="18"/>
              </w:rPr>
              <w:t>Zákaznické centrum</w:t>
            </w:r>
          </w:p>
          <w:p w14:paraId="26DD205C" w14:textId="77777777" w:rsidR="00203042" w:rsidRPr="001F7E42" w:rsidRDefault="00203042" w:rsidP="001F7E42">
            <w:pPr>
              <w:spacing w:after="0" w:line="200" w:lineRule="exact"/>
              <w:rPr>
                <w:rFonts w:ascii="Tele-GroteskEENor" w:hAnsi="Tele-GroteskEENor"/>
                <w:sz w:val="18"/>
                <w:szCs w:val="18"/>
              </w:rPr>
            </w:pPr>
            <w:r w:rsidRPr="001F7E42">
              <w:rPr>
                <w:rFonts w:ascii="Tele-GroteskEENor" w:hAnsi="Tele-GroteskEENor"/>
                <w:sz w:val="18"/>
                <w:szCs w:val="18"/>
              </w:rPr>
              <w:t>800 73 73 73</w:t>
            </w:r>
          </w:p>
          <w:p w14:paraId="0C2F3D58" w14:textId="77777777" w:rsidR="00203042" w:rsidRPr="001F7E42" w:rsidRDefault="00000000" w:rsidP="001F7E42">
            <w:pPr>
              <w:spacing w:after="0" w:line="200" w:lineRule="exact"/>
              <w:rPr>
                <w:rFonts w:ascii="Tele-GroteskEENor" w:hAnsi="Tele-GroteskEENor"/>
                <w:sz w:val="18"/>
                <w:szCs w:val="18"/>
              </w:rPr>
            </w:pPr>
            <w:hyperlink r:id="rId19" w:history="1">
              <w:r w:rsidR="00203042" w:rsidRPr="001F7E42">
                <w:rPr>
                  <w:rStyle w:val="Hyperlink"/>
                  <w:rFonts w:ascii="Tele-GroteskEENor" w:hAnsi="Tele-GroteskEENor"/>
                  <w:sz w:val="18"/>
                  <w:szCs w:val="18"/>
                </w:rPr>
                <w:t>www.t-mobile.cz/kontakt</w:t>
              </w:r>
            </w:hyperlink>
          </w:p>
          <w:p w14:paraId="41DB261E" w14:textId="77777777" w:rsidR="00C93898" w:rsidRPr="001F7E42" w:rsidRDefault="00C93898" w:rsidP="001F7E42">
            <w:pPr>
              <w:spacing w:after="0" w:line="200" w:lineRule="exact"/>
              <w:rPr>
                <w:rFonts w:ascii="Tele-GroteskEENor" w:hAnsi="Tele-GroteskEENor"/>
                <w:sz w:val="18"/>
                <w:szCs w:val="18"/>
              </w:rPr>
            </w:pPr>
          </w:p>
        </w:tc>
        <w:tc>
          <w:tcPr>
            <w:tcW w:w="190" w:type="dxa"/>
            <w:tcBorders>
              <w:top w:val="nil"/>
              <w:bottom w:val="single" w:sz="12" w:space="0" w:color="000000"/>
            </w:tcBorders>
            <w:shd w:val="clear" w:color="auto" w:fill="auto"/>
          </w:tcPr>
          <w:p w14:paraId="0F5223E5" w14:textId="77777777" w:rsidR="00203042" w:rsidRPr="001F7E42" w:rsidRDefault="00203042" w:rsidP="001F7E42">
            <w:pPr>
              <w:spacing w:after="0" w:line="200" w:lineRule="exact"/>
              <w:rPr>
                <w:rFonts w:ascii="Tele-GroteskEENor" w:hAnsi="Tele-GroteskEENor"/>
                <w:sz w:val="18"/>
                <w:szCs w:val="18"/>
              </w:rPr>
            </w:pPr>
          </w:p>
        </w:tc>
        <w:tc>
          <w:tcPr>
            <w:tcW w:w="4431" w:type="dxa"/>
            <w:tcBorders>
              <w:top w:val="nil"/>
              <w:bottom w:val="single" w:sz="12" w:space="0" w:color="000000"/>
            </w:tcBorders>
            <w:shd w:val="clear" w:color="auto" w:fill="auto"/>
          </w:tcPr>
          <w:p w14:paraId="5D37B73F" w14:textId="2E6F5326" w:rsidR="00203042" w:rsidRPr="001F7E42" w:rsidRDefault="009F12AE" w:rsidP="001F7E42">
            <w:pPr>
              <w:spacing w:after="0" w:line="200" w:lineRule="exact"/>
              <w:rPr>
                <w:rFonts w:ascii="Tele-GroteskEENor" w:hAnsi="Tele-GroteskEENor"/>
                <w:sz w:val="18"/>
                <w:szCs w:val="18"/>
              </w:rPr>
            </w:pPr>
            <w:r w:rsidRPr="001F7E42">
              <w:rPr>
                <w:rFonts w:ascii="Tele-GroteskEENor" w:hAnsi="Tele-GroteskEENor"/>
                <w:sz w:val="18"/>
                <w:szCs w:val="18"/>
              </w:rPr>
              <w:t>Telefonní číslo</w:t>
            </w:r>
            <w:r w:rsidRPr="001F7E42">
              <w:rPr>
                <w:rFonts w:ascii="Tele-GroteskEENor" w:hAnsi="Tele-GroteskEENor"/>
                <w:sz w:val="18"/>
                <w:szCs w:val="18"/>
              </w:rPr>
              <w:tab/>
            </w:r>
            <w:r w:rsidR="000D0B26" w:rsidRPr="001F7E42">
              <w:rPr>
                <w:rFonts w:ascii="Tele-GroteskEENor" w:hAnsi="Tele-GroteskEENor"/>
                <w:sz w:val="18"/>
                <w:szCs w:val="18"/>
              </w:rPr>
              <w:fldChar w:fldCharType="begin">
                <w:ffData>
                  <w:name w:val=""/>
                  <w:enabled/>
                  <w:calcOnExit w:val="0"/>
                  <w:helpText w:type="text" w:val="Číslo zákaznické smlouvy"/>
                  <w:textInput/>
                </w:ffData>
              </w:fldChar>
            </w:r>
            <w:r w:rsidR="00203042" w:rsidRPr="001F7E42">
              <w:rPr>
                <w:rFonts w:ascii="Tele-GroteskEENor" w:hAnsi="Tele-GroteskEENor"/>
                <w:sz w:val="18"/>
                <w:szCs w:val="18"/>
              </w:rPr>
              <w:instrText xml:space="preserve"> FORMTEXT </w:instrText>
            </w:r>
            <w:r w:rsidR="000D0B26" w:rsidRPr="001F7E42">
              <w:rPr>
                <w:rFonts w:ascii="Tele-GroteskEENor" w:hAnsi="Tele-GroteskEENor"/>
                <w:sz w:val="18"/>
                <w:szCs w:val="18"/>
              </w:rPr>
            </w:r>
            <w:r w:rsidR="000D0B26" w:rsidRPr="001F7E42">
              <w:rPr>
                <w:rFonts w:ascii="Tele-GroteskEENor" w:hAnsi="Tele-GroteskEENor"/>
                <w:sz w:val="18"/>
                <w:szCs w:val="18"/>
              </w:rPr>
              <w:fldChar w:fldCharType="separate"/>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0D0B26" w:rsidRPr="001F7E42">
              <w:rPr>
                <w:rFonts w:ascii="Tele-GroteskEENor" w:hAnsi="Tele-GroteskEENor"/>
                <w:sz w:val="18"/>
                <w:szCs w:val="18"/>
              </w:rPr>
              <w:fldChar w:fldCharType="end"/>
            </w:r>
          </w:p>
          <w:p w14:paraId="1D7EBD97" w14:textId="6C39EAAD" w:rsidR="00203042" w:rsidRPr="001F7E42" w:rsidRDefault="009F12AE" w:rsidP="001F7E42">
            <w:pPr>
              <w:spacing w:after="0" w:line="200" w:lineRule="exact"/>
              <w:rPr>
                <w:rFonts w:ascii="Tele-GroteskEENor" w:hAnsi="Tele-GroteskEENor"/>
                <w:sz w:val="18"/>
                <w:szCs w:val="18"/>
              </w:rPr>
            </w:pPr>
            <w:r w:rsidRPr="001F7E42">
              <w:rPr>
                <w:rFonts w:ascii="Tele-GroteskEENor" w:hAnsi="Tele-GroteskEENor"/>
                <w:sz w:val="18"/>
                <w:szCs w:val="18"/>
              </w:rPr>
              <w:t>Číslo SIM karty</w:t>
            </w:r>
            <w:r w:rsidRPr="001F7E42">
              <w:rPr>
                <w:rFonts w:ascii="Tele-GroteskEENor" w:hAnsi="Tele-GroteskEENor"/>
                <w:sz w:val="18"/>
                <w:szCs w:val="18"/>
              </w:rPr>
              <w:tab/>
            </w:r>
            <w:r w:rsidR="000D0B26" w:rsidRPr="001F7E42">
              <w:rPr>
                <w:rFonts w:ascii="Tele-GroteskEENor" w:hAnsi="Tele-GroteskEENor"/>
                <w:sz w:val="18"/>
                <w:szCs w:val="18"/>
              </w:rPr>
              <w:fldChar w:fldCharType="begin">
                <w:ffData>
                  <w:name w:val=""/>
                  <w:enabled/>
                  <w:calcOnExit w:val="0"/>
                  <w:helpText w:type="text" w:val="Telefonní číslo/čísla"/>
                  <w:textInput/>
                </w:ffData>
              </w:fldChar>
            </w:r>
            <w:r w:rsidR="00203042" w:rsidRPr="001F7E42">
              <w:rPr>
                <w:rFonts w:ascii="Tele-GroteskEENor" w:hAnsi="Tele-GroteskEENor"/>
                <w:sz w:val="18"/>
                <w:szCs w:val="18"/>
              </w:rPr>
              <w:instrText xml:space="preserve"> FORMTEXT </w:instrText>
            </w:r>
            <w:r w:rsidR="000D0B26" w:rsidRPr="001F7E42">
              <w:rPr>
                <w:rFonts w:ascii="Tele-GroteskEENor" w:hAnsi="Tele-GroteskEENor"/>
                <w:sz w:val="18"/>
                <w:szCs w:val="18"/>
              </w:rPr>
            </w:r>
            <w:r w:rsidR="000D0B26" w:rsidRPr="001F7E42">
              <w:rPr>
                <w:rFonts w:ascii="Tele-GroteskEENor" w:hAnsi="Tele-GroteskEENor"/>
                <w:sz w:val="18"/>
                <w:szCs w:val="18"/>
              </w:rPr>
              <w:fldChar w:fldCharType="separate"/>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203042" w:rsidRPr="001F7E42">
              <w:rPr>
                <w:rFonts w:ascii="Tele-GroteskEENor" w:hAnsi="Tele-GroteskEENor"/>
                <w:noProof/>
                <w:sz w:val="18"/>
                <w:szCs w:val="18"/>
              </w:rPr>
              <w:t> </w:t>
            </w:r>
            <w:r w:rsidR="000D0B26" w:rsidRPr="001F7E42">
              <w:rPr>
                <w:rFonts w:ascii="Tele-GroteskEENor" w:hAnsi="Tele-GroteskEENor"/>
                <w:sz w:val="18"/>
                <w:szCs w:val="18"/>
              </w:rPr>
              <w:fldChar w:fldCharType="end"/>
            </w:r>
          </w:p>
          <w:p w14:paraId="223C01FB" w14:textId="77777777" w:rsidR="00B0297E" w:rsidRPr="001F7E42" w:rsidRDefault="000D0B26"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00B0297E"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B0297E" w:rsidRPr="001F7E42">
              <w:rPr>
                <w:rFonts w:ascii="Tele-GroteskEENor" w:hAnsi="Tele-GroteskEENor" w:cs="Arial"/>
                <w:sz w:val="18"/>
                <w:szCs w:val="18"/>
              </w:rPr>
              <w:tab/>
              <w:t>Aktivace</w:t>
            </w:r>
          </w:p>
          <w:p w14:paraId="7324AF88" w14:textId="77777777" w:rsidR="00B0297E" w:rsidRPr="001F7E42" w:rsidRDefault="000D0B26"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00B0297E"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B0297E" w:rsidRPr="001F7E42">
              <w:rPr>
                <w:rFonts w:ascii="Tele-GroteskEENor" w:hAnsi="Tele-GroteskEENor" w:cs="Arial"/>
                <w:sz w:val="18"/>
                <w:szCs w:val="18"/>
              </w:rPr>
              <w:tab/>
            </w:r>
            <w:r w:rsidR="004A38D7">
              <w:rPr>
                <w:rFonts w:ascii="Tele-GroteskEENor" w:hAnsi="Tele-GroteskEENor" w:cs="Arial"/>
                <w:sz w:val="18"/>
                <w:szCs w:val="18"/>
              </w:rPr>
              <w:t>Přechod z twistu na tarif</w:t>
            </w:r>
          </w:p>
          <w:p w14:paraId="616EDAD5" w14:textId="77777777" w:rsidR="00B0297E" w:rsidRPr="001F7E42" w:rsidRDefault="000D0B26" w:rsidP="001F7E42">
            <w:pPr>
              <w:tabs>
                <w:tab w:val="left" w:pos="363"/>
              </w:tabs>
              <w:spacing w:after="0" w:line="200" w:lineRule="exact"/>
              <w:ind w:left="6"/>
              <w:rPr>
                <w:rFonts w:ascii="Tele-GroteskEENor" w:hAnsi="Tele-GroteskEENor"/>
                <w:sz w:val="18"/>
                <w:szCs w:val="18"/>
              </w:rPr>
            </w:pPr>
            <w:r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00B0297E"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4A38D7">
              <w:rPr>
                <w:rFonts w:ascii="Tele-GroteskEENor" w:hAnsi="Tele-GroteskEENor" w:cs="Arial"/>
                <w:sz w:val="18"/>
                <w:szCs w:val="18"/>
              </w:rPr>
              <w:tab/>
              <w:t>Přenesení čísla k T-Mobile</w:t>
            </w:r>
          </w:p>
        </w:tc>
      </w:tr>
      <w:tr w:rsidR="006B0AB8" w:rsidRPr="001F7E42" w14:paraId="74722443" w14:textId="77777777" w:rsidTr="007C4EDF">
        <w:tc>
          <w:tcPr>
            <w:tcW w:w="1385" w:type="dxa"/>
            <w:tcBorders>
              <w:top w:val="single" w:sz="12" w:space="0" w:color="000000"/>
              <w:bottom w:val="single" w:sz="4" w:space="0" w:color="auto"/>
            </w:tcBorders>
            <w:shd w:val="clear" w:color="auto" w:fill="auto"/>
          </w:tcPr>
          <w:p w14:paraId="1E525CD8" w14:textId="77777777" w:rsidR="006B0AB8" w:rsidRPr="001F7E42" w:rsidRDefault="006B0AB8" w:rsidP="001F7E42">
            <w:pPr>
              <w:spacing w:after="0" w:line="200" w:lineRule="exact"/>
              <w:jc w:val="right"/>
              <w:rPr>
                <w:rFonts w:ascii="Tele-GroteskEEUlt" w:hAnsi="Tele-GroteskEEUlt"/>
                <w:sz w:val="18"/>
                <w:szCs w:val="18"/>
              </w:rPr>
            </w:pPr>
            <w:r w:rsidRPr="001F7E42">
              <w:rPr>
                <w:rFonts w:ascii="Tele-GroteskEEUlt" w:hAnsi="Tele-GroteskEEUlt"/>
                <w:sz w:val="18"/>
                <w:szCs w:val="18"/>
              </w:rPr>
              <w:t>TARIF</w:t>
            </w:r>
          </w:p>
        </w:tc>
        <w:tc>
          <w:tcPr>
            <w:tcW w:w="190" w:type="dxa"/>
            <w:tcBorders>
              <w:top w:val="single" w:sz="12" w:space="0" w:color="000000"/>
              <w:bottom w:val="single" w:sz="4" w:space="0" w:color="auto"/>
            </w:tcBorders>
            <w:shd w:val="clear" w:color="auto" w:fill="auto"/>
          </w:tcPr>
          <w:p w14:paraId="58C086EF" w14:textId="77777777" w:rsidR="006B0AB8" w:rsidRPr="001F7E42" w:rsidRDefault="006B0AB8" w:rsidP="001F7E42">
            <w:pPr>
              <w:spacing w:after="0" w:line="200" w:lineRule="exact"/>
              <w:rPr>
                <w:rFonts w:ascii="Tele-GroteskEENor" w:hAnsi="Tele-GroteskEENor"/>
                <w:sz w:val="18"/>
                <w:szCs w:val="18"/>
              </w:rPr>
            </w:pPr>
          </w:p>
        </w:tc>
        <w:tc>
          <w:tcPr>
            <w:tcW w:w="4456" w:type="dxa"/>
            <w:tcBorders>
              <w:top w:val="single" w:sz="12" w:space="0" w:color="000000"/>
              <w:bottom w:val="single" w:sz="4" w:space="0" w:color="auto"/>
            </w:tcBorders>
            <w:shd w:val="clear" w:color="auto" w:fill="auto"/>
          </w:tcPr>
          <w:p w14:paraId="0482BCC4" w14:textId="489965AF" w:rsidR="006B0AB8" w:rsidRPr="006E2ADA" w:rsidRDefault="006B0AB8" w:rsidP="001F7E42">
            <w:pPr>
              <w:spacing w:after="0" w:line="200" w:lineRule="exact"/>
              <w:rPr>
                <w:rFonts w:ascii="Tele-GroteskEENor" w:hAnsi="Tele-GroteskEENor"/>
                <w:b/>
                <w:sz w:val="18"/>
                <w:szCs w:val="18"/>
              </w:rPr>
            </w:pPr>
            <w:r w:rsidRPr="001F7E42">
              <w:rPr>
                <w:rFonts w:ascii="Tele-GroteskEEFet" w:hAnsi="Tele-GroteskEEFet" w:cs="Arial"/>
                <w:b/>
                <w:sz w:val="18"/>
                <w:szCs w:val="18"/>
              </w:rPr>
              <w:t>Tarif</w:t>
            </w:r>
            <w:r w:rsidRPr="001F7E42">
              <w:rPr>
                <w:rFonts w:ascii="Tele-GroteskEENor" w:hAnsi="Tele-GroteskEENor" w:cs="Arial"/>
                <w:b/>
                <w:sz w:val="18"/>
                <w:szCs w:val="18"/>
              </w:rPr>
              <w:tab/>
            </w:r>
            <w:r w:rsidR="004A38D7">
              <w:rPr>
                <w:rFonts w:ascii="Tele-GroteskEENor" w:hAnsi="Tele-GroteskEENor" w:cs="Arial"/>
                <w:b/>
                <w:sz w:val="18"/>
                <w:szCs w:val="18"/>
              </w:rPr>
              <w:fldChar w:fldCharType="begin">
                <w:ffData>
                  <w:name w:val="Text456"/>
                  <w:enabled/>
                  <w:calcOnExit w:val="0"/>
                  <w:textInput/>
                </w:ffData>
              </w:fldChar>
            </w:r>
            <w:bookmarkStart w:id="3" w:name="Text456"/>
            <w:r w:rsidR="004A38D7">
              <w:rPr>
                <w:rFonts w:ascii="Tele-GroteskEENor" w:hAnsi="Tele-GroteskEENor" w:cs="Arial"/>
                <w:b/>
                <w:sz w:val="18"/>
                <w:szCs w:val="18"/>
              </w:rPr>
              <w:instrText xml:space="preserve"> FORMTEXT </w:instrText>
            </w:r>
            <w:r w:rsidR="004A38D7">
              <w:rPr>
                <w:rFonts w:ascii="Tele-GroteskEENor" w:hAnsi="Tele-GroteskEENor" w:cs="Arial"/>
                <w:b/>
                <w:sz w:val="18"/>
                <w:szCs w:val="18"/>
              </w:rPr>
            </w:r>
            <w:r w:rsidR="004A38D7">
              <w:rPr>
                <w:rFonts w:ascii="Tele-GroteskEENor" w:hAnsi="Tele-GroteskEENor" w:cs="Arial"/>
                <w:b/>
                <w:sz w:val="18"/>
                <w:szCs w:val="18"/>
              </w:rPr>
              <w:fldChar w:fldCharType="separate"/>
            </w:r>
            <w:r w:rsidR="004A38D7">
              <w:rPr>
                <w:rFonts w:ascii="Tele-GroteskEENor" w:hAnsi="Tele-GroteskEENor" w:cs="Arial"/>
                <w:b/>
                <w:noProof/>
                <w:sz w:val="18"/>
                <w:szCs w:val="18"/>
              </w:rPr>
              <w:t> </w:t>
            </w:r>
            <w:r w:rsidR="004A38D7">
              <w:rPr>
                <w:rFonts w:ascii="Tele-GroteskEENor" w:hAnsi="Tele-GroteskEENor" w:cs="Arial"/>
                <w:b/>
                <w:noProof/>
                <w:sz w:val="18"/>
                <w:szCs w:val="18"/>
              </w:rPr>
              <w:t> </w:t>
            </w:r>
            <w:r w:rsidR="004A38D7">
              <w:rPr>
                <w:rFonts w:ascii="Tele-GroteskEENor" w:hAnsi="Tele-GroteskEENor" w:cs="Arial"/>
                <w:b/>
                <w:noProof/>
                <w:sz w:val="18"/>
                <w:szCs w:val="18"/>
              </w:rPr>
              <w:t> </w:t>
            </w:r>
            <w:r w:rsidR="004A38D7">
              <w:rPr>
                <w:rFonts w:ascii="Tele-GroteskEENor" w:hAnsi="Tele-GroteskEENor" w:cs="Arial"/>
                <w:b/>
                <w:noProof/>
                <w:sz w:val="18"/>
                <w:szCs w:val="18"/>
              </w:rPr>
              <w:t> </w:t>
            </w:r>
            <w:r w:rsidR="004A38D7">
              <w:rPr>
                <w:rFonts w:ascii="Tele-GroteskEENor" w:hAnsi="Tele-GroteskEENor" w:cs="Arial"/>
                <w:b/>
                <w:noProof/>
                <w:sz w:val="18"/>
                <w:szCs w:val="18"/>
              </w:rPr>
              <w:t> </w:t>
            </w:r>
            <w:r w:rsidR="004A38D7">
              <w:rPr>
                <w:rFonts w:ascii="Tele-GroteskEENor" w:hAnsi="Tele-GroteskEENor" w:cs="Arial"/>
                <w:b/>
                <w:sz w:val="18"/>
                <w:szCs w:val="18"/>
              </w:rPr>
              <w:fldChar w:fldCharType="end"/>
            </w:r>
            <w:bookmarkEnd w:id="3"/>
          </w:p>
          <w:p w14:paraId="269059BC" w14:textId="77777777" w:rsidR="006B0AB8" w:rsidRPr="001F7E42" w:rsidRDefault="006B0AB8" w:rsidP="004A38D7">
            <w:pPr>
              <w:spacing w:after="0" w:line="200" w:lineRule="exact"/>
              <w:rPr>
                <w:rFonts w:ascii="Tele-GroteskEEFet" w:hAnsi="Tele-GroteskEEFet"/>
                <w:sz w:val="18"/>
                <w:szCs w:val="18"/>
              </w:rPr>
            </w:pPr>
            <w:r w:rsidRPr="001F7E42">
              <w:rPr>
                <w:rFonts w:ascii="Tele-GroteskEENor" w:hAnsi="Tele-GroteskEENor" w:cs="Arial"/>
                <w:sz w:val="18"/>
                <w:szCs w:val="18"/>
              </w:rPr>
              <w:t>Vaše volba</w:t>
            </w:r>
            <w:r w:rsidRPr="001F7E42">
              <w:rPr>
                <w:rFonts w:ascii="Tele-GroteskEENor" w:hAnsi="Tele-GroteskEENor" w:cs="Arial"/>
                <w:sz w:val="18"/>
                <w:szCs w:val="18"/>
              </w:rPr>
              <w:tab/>
            </w:r>
            <w:r w:rsidRPr="001F7E42">
              <w:rPr>
                <w:rFonts w:ascii="Tele-GroteskEENor" w:hAnsi="Tele-GroteskEENor" w:cs="Arial"/>
                <w:sz w:val="18"/>
                <w:szCs w:val="18"/>
              </w:rPr>
              <w:tab/>
            </w:r>
          </w:p>
        </w:tc>
        <w:tc>
          <w:tcPr>
            <w:tcW w:w="190" w:type="dxa"/>
            <w:tcBorders>
              <w:top w:val="single" w:sz="12" w:space="0" w:color="000000"/>
              <w:bottom w:val="single" w:sz="4" w:space="0" w:color="auto"/>
            </w:tcBorders>
            <w:shd w:val="clear" w:color="auto" w:fill="auto"/>
          </w:tcPr>
          <w:p w14:paraId="0ACF536C" w14:textId="77777777" w:rsidR="006B0AB8" w:rsidRPr="001F7E42" w:rsidRDefault="006B0AB8" w:rsidP="001F7E42">
            <w:pPr>
              <w:spacing w:after="0" w:line="200" w:lineRule="exact"/>
              <w:rPr>
                <w:rFonts w:ascii="Tele-GroteskEENor" w:hAnsi="Tele-GroteskEENor"/>
                <w:sz w:val="18"/>
                <w:szCs w:val="18"/>
              </w:rPr>
            </w:pPr>
          </w:p>
          <w:p w14:paraId="4EC00CB5" w14:textId="77777777" w:rsidR="006B0AB8" w:rsidRPr="001F7E42" w:rsidRDefault="006B0AB8" w:rsidP="001F7E42">
            <w:pPr>
              <w:spacing w:after="0" w:line="200" w:lineRule="exact"/>
              <w:rPr>
                <w:rFonts w:ascii="Tele-GroteskEENor" w:hAnsi="Tele-GroteskEENor"/>
                <w:sz w:val="18"/>
                <w:szCs w:val="18"/>
              </w:rPr>
            </w:pPr>
          </w:p>
        </w:tc>
        <w:tc>
          <w:tcPr>
            <w:tcW w:w="4431" w:type="dxa"/>
            <w:tcBorders>
              <w:top w:val="single" w:sz="12" w:space="0" w:color="000000"/>
              <w:bottom w:val="single" w:sz="4" w:space="0" w:color="auto"/>
            </w:tcBorders>
            <w:shd w:val="clear" w:color="auto" w:fill="auto"/>
          </w:tcPr>
          <w:p w14:paraId="38B4579E" w14:textId="7E8C622C" w:rsidR="006B0AB8" w:rsidRDefault="006B0AB8" w:rsidP="004A38D7">
            <w:pPr>
              <w:spacing w:after="0" w:line="200" w:lineRule="exact"/>
              <w:rPr>
                <w:rFonts w:ascii="Tele-GroteskEENor" w:hAnsi="Tele-GroteskEENor" w:cs="Arial"/>
                <w:sz w:val="18"/>
                <w:szCs w:val="18"/>
              </w:rPr>
            </w:pPr>
            <w:r w:rsidRPr="001F7E42">
              <w:rPr>
                <w:rFonts w:ascii="Tele-GroteskEENor" w:hAnsi="Tele-GroteskEENor"/>
                <w:sz w:val="18"/>
                <w:szCs w:val="18"/>
              </w:rPr>
              <w:t>Roamingový tarif</w:t>
            </w:r>
            <w:r w:rsidR="004D1B5E">
              <w:rPr>
                <w:rFonts w:ascii="Tele-GroteskEENor" w:hAnsi="Tele-GroteskEENor"/>
                <w:sz w:val="18"/>
                <w:szCs w:val="18"/>
              </w:rPr>
              <w:tab/>
            </w:r>
            <w:r w:rsidRPr="001F7E42">
              <w:rPr>
                <w:rFonts w:ascii="Tele-GroteskEENor" w:hAnsi="Tele-GroteskEENor"/>
                <w:sz w:val="18"/>
                <w:szCs w:val="18"/>
              </w:rPr>
              <w:tab/>
            </w:r>
            <w:r w:rsidR="004A38D7"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004A38D7"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004A38D7" w:rsidRPr="001F7E42">
              <w:rPr>
                <w:rFonts w:ascii="Tele-GroteskEENor" w:hAnsi="Tele-GroteskEENor" w:cs="Arial"/>
                <w:sz w:val="18"/>
                <w:szCs w:val="18"/>
              </w:rPr>
              <w:fldChar w:fldCharType="end"/>
            </w:r>
          </w:p>
          <w:p w14:paraId="79921665" w14:textId="79C7FC6C" w:rsidR="004A38D7" w:rsidRPr="001F7E42" w:rsidRDefault="004A38D7" w:rsidP="004A38D7">
            <w:pPr>
              <w:spacing w:after="0" w:line="200" w:lineRule="exact"/>
              <w:rPr>
                <w:rFonts w:ascii="Tele-GroteskEENor" w:hAnsi="Tele-GroteskEENor"/>
                <w:sz w:val="18"/>
                <w:szCs w:val="18"/>
              </w:rPr>
            </w:pPr>
            <w:r>
              <w:rPr>
                <w:rFonts w:ascii="Tele-GroteskEENor" w:hAnsi="Tele-GroteskEENor" w:cs="Arial"/>
                <w:sz w:val="18"/>
                <w:szCs w:val="18"/>
              </w:rPr>
              <w:t>T-Mobile Roaming Start</w:t>
            </w:r>
            <w:r w:rsidR="004D1B5E">
              <w:rPr>
                <w:rFonts w:ascii="Tele-GroteskEENor" w:hAnsi="Tele-GroteskEENor" w:cs="Arial"/>
                <w:sz w:val="18"/>
                <w:szCs w:val="18"/>
              </w:rPr>
              <w:tab/>
            </w:r>
            <w:r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p>
        </w:tc>
      </w:tr>
      <w:tr w:rsidR="006B0AB8" w:rsidRPr="001F7E42" w14:paraId="10815F0A" w14:textId="77777777" w:rsidTr="007C4EDF">
        <w:tc>
          <w:tcPr>
            <w:tcW w:w="1385" w:type="dxa"/>
            <w:tcBorders>
              <w:top w:val="single" w:sz="4" w:space="0" w:color="auto"/>
              <w:bottom w:val="single" w:sz="4" w:space="0" w:color="auto"/>
            </w:tcBorders>
            <w:shd w:val="clear" w:color="auto" w:fill="auto"/>
          </w:tcPr>
          <w:p w14:paraId="59E61D0B" w14:textId="77777777" w:rsidR="006B0AB8" w:rsidRPr="001F7E42" w:rsidRDefault="006B0AB8" w:rsidP="001F7E42">
            <w:pPr>
              <w:spacing w:after="0" w:line="200" w:lineRule="exact"/>
              <w:jc w:val="right"/>
              <w:rPr>
                <w:rFonts w:ascii="Tele-GroteskEEUlt" w:hAnsi="Tele-GroteskEEUlt"/>
                <w:sz w:val="18"/>
                <w:szCs w:val="18"/>
              </w:rPr>
            </w:pPr>
            <w:r w:rsidRPr="001F7E42">
              <w:rPr>
                <w:rFonts w:ascii="Tele-GroteskEEUlt" w:hAnsi="Tele-GroteskEEUlt"/>
                <w:sz w:val="18"/>
                <w:szCs w:val="18"/>
              </w:rPr>
              <w:t xml:space="preserve"> SLUŽBY A JINÁ NASTAVENÍ</w:t>
            </w:r>
          </w:p>
        </w:tc>
        <w:tc>
          <w:tcPr>
            <w:tcW w:w="190" w:type="dxa"/>
            <w:tcBorders>
              <w:top w:val="single" w:sz="4" w:space="0" w:color="auto"/>
              <w:bottom w:val="single" w:sz="4" w:space="0" w:color="auto"/>
            </w:tcBorders>
            <w:shd w:val="clear" w:color="auto" w:fill="auto"/>
          </w:tcPr>
          <w:p w14:paraId="6BF50ED4" w14:textId="77777777" w:rsidR="006B0AB8" w:rsidRPr="001F7E42" w:rsidRDefault="006B0AB8" w:rsidP="001F7E42">
            <w:pPr>
              <w:spacing w:after="0" w:line="200" w:lineRule="exact"/>
              <w:rPr>
                <w:rFonts w:ascii="Tele-GroteskEENor" w:hAnsi="Tele-GroteskEENor"/>
                <w:sz w:val="18"/>
                <w:szCs w:val="18"/>
              </w:rPr>
            </w:pPr>
          </w:p>
        </w:tc>
        <w:tc>
          <w:tcPr>
            <w:tcW w:w="4456" w:type="dxa"/>
            <w:tcBorders>
              <w:top w:val="single" w:sz="4" w:space="0" w:color="auto"/>
              <w:bottom w:val="single" w:sz="4" w:space="0" w:color="auto"/>
            </w:tcBorders>
            <w:shd w:val="clear" w:color="auto" w:fill="auto"/>
          </w:tcPr>
          <w:p w14:paraId="3346C112" w14:textId="382E9306" w:rsidR="006B0AB8" w:rsidRPr="001F7E42" w:rsidRDefault="000D0B26" w:rsidP="008F355F">
            <w:pPr>
              <w:tabs>
                <w:tab w:val="left" w:pos="363"/>
                <w:tab w:val="left" w:pos="1950"/>
              </w:tabs>
              <w:spacing w:after="0" w:line="200" w:lineRule="exact"/>
              <w:ind w:left="6"/>
              <w:rPr>
                <w:rFonts w:ascii="Tele-GroteskEENor" w:hAnsi="Tele-GroteskEENor"/>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t>Mobilní Internet</w:t>
            </w:r>
            <w:r w:rsidR="006B0AB8" w:rsidRPr="001F7E42">
              <w:rPr>
                <w:rFonts w:ascii="Tele-GroteskEENor" w:hAnsi="Tele-GroteskEENor" w:cs="Arial"/>
                <w:sz w:val="18"/>
                <w:szCs w:val="18"/>
              </w:rPr>
              <w:tab/>
            </w:r>
            <w:r w:rsidR="004A38D7">
              <w:rPr>
                <w:rFonts w:ascii="Tele-GroteskEENor" w:hAnsi="Tele-GroteskEENor" w:cs="Arial"/>
                <w:sz w:val="18"/>
                <w:szCs w:val="18"/>
              </w:rPr>
              <w:fldChar w:fldCharType="begin">
                <w:ffData>
                  <w:name w:val="Text457"/>
                  <w:enabled/>
                  <w:calcOnExit w:val="0"/>
                  <w:textInput/>
                </w:ffData>
              </w:fldChar>
            </w:r>
            <w:bookmarkStart w:id="4" w:name="Text457"/>
            <w:r w:rsidR="004A38D7">
              <w:rPr>
                <w:rFonts w:ascii="Tele-GroteskEENor" w:hAnsi="Tele-GroteskEENor" w:cs="Arial"/>
                <w:sz w:val="18"/>
                <w:szCs w:val="18"/>
              </w:rPr>
              <w:instrText xml:space="preserve"> FORMTEXT </w:instrText>
            </w:r>
            <w:r w:rsidR="004A38D7">
              <w:rPr>
                <w:rFonts w:ascii="Tele-GroteskEENor" w:hAnsi="Tele-GroteskEENor" w:cs="Arial"/>
                <w:sz w:val="18"/>
                <w:szCs w:val="18"/>
              </w:rPr>
            </w:r>
            <w:r w:rsidR="004A38D7">
              <w:rPr>
                <w:rFonts w:ascii="Tele-GroteskEENor" w:hAnsi="Tele-GroteskEENor" w:cs="Arial"/>
                <w:sz w:val="18"/>
                <w:szCs w:val="18"/>
              </w:rPr>
              <w:fldChar w:fldCharType="separate"/>
            </w:r>
            <w:r w:rsidR="004A38D7">
              <w:rPr>
                <w:rFonts w:ascii="Tele-GroteskEENor" w:hAnsi="Tele-GroteskEENor" w:cs="Arial"/>
                <w:noProof/>
                <w:sz w:val="18"/>
                <w:szCs w:val="18"/>
              </w:rPr>
              <w:t> </w:t>
            </w:r>
            <w:r w:rsidR="004A38D7">
              <w:rPr>
                <w:rFonts w:ascii="Tele-GroteskEENor" w:hAnsi="Tele-GroteskEENor" w:cs="Arial"/>
                <w:noProof/>
                <w:sz w:val="18"/>
                <w:szCs w:val="18"/>
              </w:rPr>
              <w:t> </w:t>
            </w:r>
            <w:r w:rsidR="004A38D7">
              <w:rPr>
                <w:rFonts w:ascii="Tele-GroteskEENor" w:hAnsi="Tele-GroteskEENor" w:cs="Arial"/>
                <w:noProof/>
                <w:sz w:val="18"/>
                <w:szCs w:val="18"/>
              </w:rPr>
              <w:t> </w:t>
            </w:r>
            <w:r w:rsidR="004A38D7">
              <w:rPr>
                <w:rFonts w:ascii="Tele-GroteskEENor" w:hAnsi="Tele-GroteskEENor" w:cs="Arial"/>
                <w:noProof/>
                <w:sz w:val="18"/>
                <w:szCs w:val="18"/>
              </w:rPr>
              <w:t> </w:t>
            </w:r>
            <w:r w:rsidR="004A38D7">
              <w:rPr>
                <w:rFonts w:ascii="Tele-GroteskEENor" w:hAnsi="Tele-GroteskEENor" w:cs="Arial"/>
                <w:noProof/>
                <w:sz w:val="18"/>
                <w:szCs w:val="18"/>
              </w:rPr>
              <w:t> </w:t>
            </w:r>
            <w:r w:rsidR="004A38D7">
              <w:rPr>
                <w:rFonts w:ascii="Tele-GroteskEENor" w:hAnsi="Tele-GroteskEENor" w:cs="Arial"/>
                <w:sz w:val="18"/>
                <w:szCs w:val="18"/>
              </w:rPr>
              <w:fldChar w:fldCharType="end"/>
            </w:r>
            <w:bookmarkEnd w:id="4"/>
          </w:p>
          <w:p w14:paraId="5E7EC0B5" w14:textId="7B0F5932" w:rsidR="006B0AB8" w:rsidRPr="001F7E42" w:rsidRDefault="000D0B26" w:rsidP="00E61233">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t>Sdílený Internet</w:t>
            </w:r>
          </w:p>
          <w:p w14:paraId="3FB3D40B" w14:textId="77777777" w:rsidR="006B0AB8" w:rsidRPr="001F7E42" w:rsidRDefault="000D0B26"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t>Student</w:t>
            </w:r>
          </w:p>
          <w:p w14:paraId="3BD36F78" w14:textId="41D4A6C5" w:rsidR="006B0AB8" w:rsidRPr="00615FAF" w:rsidRDefault="000D0B26" w:rsidP="008F355F">
            <w:pPr>
              <w:tabs>
                <w:tab w:val="left" w:pos="363"/>
                <w:tab w:val="left" w:pos="1964"/>
                <w:tab w:val="left" w:pos="2815"/>
              </w:tabs>
              <w:spacing w:after="0" w:line="200" w:lineRule="exact"/>
              <w:ind w:left="6"/>
              <w:rPr>
                <w:rFonts w:cs="Arial"/>
                <w:b/>
                <w:sz w:val="15"/>
                <w:szCs w:val="15"/>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t>Uživatel mladší 18 let</w:t>
            </w:r>
            <w:r w:rsidR="006B0AB8" w:rsidRPr="001F7E42">
              <w:rPr>
                <w:rStyle w:val="EndnoteReference"/>
                <w:rFonts w:ascii="Tele-GroteskEENor" w:hAnsi="Tele-GroteskEENor" w:cs="Arial"/>
                <w:sz w:val="18"/>
                <w:szCs w:val="18"/>
              </w:rPr>
              <w:endnoteReference w:id="3"/>
            </w:r>
            <w:r w:rsidR="006B0AB8" w:rsidRPr="001F7E42">
              <w:rPr>
                <w:rFonts w:ascii="Tele-GroteskEENor" w:hAnsi="Tele-GroteskEENor" w:cs="Arial"/>
                <w:sz w:val="18"/>
                <w:szCs w:val="18"/>
              </w:rPr>
              <w:tab/>
              <w:t>RČ uživatele</w:t>
            </w:r>
            <w:r w:rsidR="008F355F">
              <w:rPr>
                <w:rFonts w:ascii="Tele-GroteskEENor" w:hAnsi="Tele-GroteskEENor" w:cs="Arial"/>
                <w:sz w:val="18"/>
                <w:szCs w:val="18"/>
              </w:rPr>
              <w:tab/>
            </w:r>
            <w:r w:rsidRPr="001F7E42">
              <w:rPr>
                <w:rFonts w:cs="Arial"/>
                <w:b/>
                <w:sz w:val="15"/>
                <w:szCs w:val="15"/>
              </w:rPr>
              <w:fldChar w:fldCharType="begin">
                <w:ffData>
                  <w:name w:val="Text448"/>
                  <w:enabled/>
                  <w:calcOnExit w:val="0"/>
                  <w:textInput/>
                </w:ffData>
              </w:fldChar>
            </w:r>
            <w:r w:rsidR="006B0AB8" w:rsidRPr="001F7E42">
              <w:rPr>
                <w:rFonts w:cs="Arial"/>
                <w:b/>
                <w:sz w:val="15"/>
                <w:szCs w:val="15"/>
              </w:rPr>
              <w:instrText xml:space="preserve"> FORMTEXT </w:instrText>
            </w:r>
            <w:r w:rsidRPr="001F7E42">
              <w:rPr>
                <w:rFonts w:cs="Arial"/>
                <w:b/>
                <w:sz w:val="15"/>
                <w:szCs w:val="15"/>
              </w:rPr>
            </w:r>
            <w:r w:rsidRPr="001F7E42">
              <w:rPr>
                <w:rFonts w:cs="Arial"/>
                <w:b/>
                <w:sz w:val="15"/>
                <w:szCs w:val="15"/>
              </w:rPr>
              <w:fldChar w:fldCharType="separate"/>
            </w:r>
            <w:r w:rsidR="006B0AB8" w:rsidRPr="001F7E42">
              <w:rPr>
                <w:rFonts w:cs="Arial"/>
                <w:b/>
                <w:noProof/>
                <w:sz w:val="15"/>
                <w:szCs w:val="15"/>
              </w:rPr>
              <w:t> </w:t>
            </w:r>
            <w:r w:rsidR="006B0AB8" w:rsidRPr="001F7E42">
              <w:rPr>
                <w:rFonts w:cs="Arial"/>
                <w:b/>
                <w:noProof/>
                <w:sz w:val="15"/>
                <w:szCs w:val="15"/>
              </w:rPr>
              <w:t> </w:t>
            </w:r>
            <w:r w:rsidR="006B0AB8" w:rsidRPr="001F7E42">
              <w:rPr>
                <w:rFonts w:cs="Arial"/>
                <w:b/>
                <w:noProof/>
                <w:sz w:val="15"/>
                <w:szCs w:val="15"/>
              </w:rPr>
              <w:t> </w:t>
            </w:r>
            <w:r w:rsidR="006B0AB8" w:rsidRPr="001F7E42">
              <w:rPr>
                <w:rFonts w:cs="Arial"/>
                <w:b/>
                <w:noProof/>
                <w:sz w:val="15"/>
                <w:szCs w:val="15"/>
              </w:rPr>
              <w:t> </w:t>
            </w:r>
            <w:r w:rsidR="006B0AB8" w:rsidRPr="001F7E42">
              <w:rPr>
                <w:rFonts w:cs="Arial"/>
                <w:b/>
                <w:noProof/>
                <w:sz w:val="15"/>
                <w:szCs w:val="15"/>
              </w:rPr>
              <w:t> </w:t>
            </w:r>
            <w:r w:rsidRPr="001F7E42">
              <w:rPr>
                <w:rFonts w:cs="Arial"/>
                <w:b/>
                <w:sz w:val="15"/>
                <w:szCs w:val="15"/>
              </w:rPr>
              <w:fldChar w:fldCharType="end"/>
            </w:r>
          </w:p>
        </w:tc>
        <w:tc>
          <w:tcPr>
            <w:tcW w:w="190" w:type="dxa"/>
            <w:tcBorders>
              <w:top w:val="single" w:sz="4" w:space="0" w:color="auto"/>
              <w:bottom w:val="single" w:sz="4" w:space="0" w:color="auto"/>
            </w:tcBorders>
            <w:shd w:val="clear" w:color="auto" w:fill="auto"/>
          </w:tcPr>
          <w:p w14:paraId="39682177" w14:textId="77777777" w:rsidR="006B0AB8" w:rsidRPr="001F7E42" w:rsidRDefault="006B0AB8" w:rsidP="001F7E42">
            <w:pPr>
              <w:spacing w:after="0" w:line="200" w:lineRule="exact"/>
              <w:rPr>
                <w:rFonts w:ascii="Tele-GroteskEENor" w:hAnsi="Tele-GroteskEENor"/>
                <w:sz w:val="18"/>
                <w:szCs w:val="18"/>
              </w:rPr>
            </w:pPr>
          </w:p>
        </w:tc>
        <w:tc>
          <w:tcPr>
            <w:tcW w:w="4431" w:type="dxa"/>
            <w:tcBorders>
              <w:top w:val="single" w:sz="4" w:space="0" w:color="auto"/>
              <w:bottom w:val="single" w:sz="4" w:space="0" w:color="auto"/>
            </w:tcBorders>
            <w:shd w:val="clear" w:color="auto" w:fill="auto"/>
          </w:tcPr>
          <w:p w14:paraId="14B2C733" w14:textId="14930C77" w:rsidR="002A17A2" w:rsidRPr="001F7E42" w:rsidRDefault="000D0B26" w:rsidP="00E61233">
            <w:pPr>
              <w:tabs>
                <w:tab w:val="left" w:pos="363"/>
              </w:tabs>
              <w:spacing w:after="0" w:line="200" w:lineRule="exact"/>
              <w:ind w:left="6"/>
              <w:rPr>
                <w:rFonts w:ascii="Tele-GroteskEENor" w:hAnsi="Tele-GroteskEENor"/>
                <w:sz w:val="18"/>
                <w:szCs w:val="18"/>
              </w:rPr>
            </w:pPr>
            <w:r w:rsidRPr="001F7E42">
              <w:rPr>
                <w:rFonts w:ascii="Tele-GroteskEENor" w:hAnsi="Tele-GroteskEENor" w:cs="Arial"/>
                <w:sz w:val="18"/>
                <w:szCs w:val="18"/>
              </w:rPr>
              <w:fldChar w:fldCharType="begin">
                <w:ffData>
                  <w:name w:val="Check31"/>
                  <w:enabled/>
                  <w:calcOnExit w:val="0"/>
                  <w:checkBox>
                    <w:sizeAuto/>
                    <w:default w:val="0"/>
                    <w:checked w:val="0"/>
                  </w:checkBox>
                </w:ffData>
              </w:fldChar>
            </w:r>
            <w:r w:rsidR="002A17A2"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2A17A2" w:rsidRPr="001F7E42">
              <w:rPr>
                <w:rFonts w:ascii="Tele-GroteskEENor" w:hAnsi="Tele-GroteskEENor" w:cs="Arial"/>
                <w:sz w:val="18"/>
                <w:szCs w:val="18"/>
              </w:rPr>
              <w:tab/>
              <w:t>Data roaming limit</w:t>
            </w:r>
            <w:r w:rsidR="002A17A2" w:rsidRPr="001F7E42">
              <w:rPr>
                <w:rStyle w:val="EndnoteReference"/>
                <w:rFonts w:ascii="Tele-GroteskEENor" w:hAnsi="Tele-GroteskEENor" w:cs="Arial"/>
                <w:sz w:val="18"/>
                <w:szCs w:val="18"/>
              </w:rPr>
              <w:endnoteReference w:id="4"/>
            </w:r>
          </w:p>
          <w:p w14:paraId="29909AEA" w14:textId="77777777" w:rsidR="006B0AB8" w:rsidRPr="001F7E42" w:rsidRDefault="000D0B26"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r>
            <w:r w:rsidR="004A38D7">
              <w:rPr>
                <w:rFonts w:ascii="Tele-GroteskEENor" w:hAnsi="Tele-GroteskEENor" w:cs="Arial"/>
                <w:sz w:val="18"/>
                <w:szCs w:val="18"/>
              </w:rPr>
              <w:t xml:space="preserve">Blokace </w:t>
            </w:r>
            <w:r w:rsidR="006B0AB8" w:rsidRPr="001F7E42">
              <w:rPr>
                <w:rFonts w:ascii="Tele-GroteskEENor" w:hAnsi="Tele-GroteskEENor" w:cs="Arial"/>
                <w:sz w:val="18"/>
                <w:szCs w:val="18"/>
              </w:rPr>
              <w:t>Audiotex a premium SMS</w:t>
            </w:r>
          </w:p>
          <w:p w14:paraId="2B93BD01" w14:textId="77777777" w:rsidR="006B0AB8" w:rsidRPr="001F7E42" w:rsidRDefault="000D0B26"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r>
            <w:r w:rsidR="004A38D7">
              <w:rPr>
                <w:rFonts w:ascii="Tele-GroteskEENor" w:hAnsi="Tele-GroteskEENor" w:cs="Arial"/>
                <w:sz w:val="18"/>
                <w:szCs w:val="18"/>
              </w:rPr>
              <w:t xml:space="preserve">Blokace </w:t>
            </w:r>
            <w:r w:rsidR="006B0AB8" w:rsidRPr="001F7E42">
              <w:rPr>
                <w:rFonts w:ascii="Tele-GroteskEENor" w:hAnsi="Tele-GroteskEENor" w:cs="Arial"/>
                <w:sz w:val="18"/>
                <w:szCs w:val="18"/>
              </w:rPr>
              <w:t>DMS a SMS platba</w:t>
            </w:r>
          </w:p>
          <w:p w14:paraId="26FA5CB9" w14:textId="422822DA" w:rsidR="006B0AB8" w:rsidRPr="001F7E42" w:rsidRDefault="000D0B26" w:rsidP="00E61233">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6B0AB8"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6B0AB8" w:rsidRPr="001F7E42">
              <w:rPr>
                <w:rFonts w:ascii="Tele-GroteskEENor" w:hAnsi="Tele-GroteskEENor" w:cs="Arial"/>
                <w:sz w:val="18"/>
                <w:szCs w:val="18"/>
              </w:rPr>
              <w:tab/>
            </w:r>
            <w:r w:rsidR="004A38D7">
              <w:rPr>
                <w:rFonts w:ascii="Tele-GroteskEENor" w:hAnsi="Tele-GroteskEENor" w:cs="Arial"/>
                <w:sz w:val="18"/>
                <w:szCs w:val="18"/>
              </w:rPr>
              <w:t xml:space="preserve">Blokace </w:t>
            </w:r>
            <w:r w:rsidR="006B0AB8" w:rsidRPr="001F7E42">
              <w:rPr>
                <w:rFonts w:ascii="Tele-GroteskEENor" w:hAnsi="Tele-GroteskEENor" w:cs="Arial"/>
                <w:sz w:val="18"/>
                <w:szCs w:val="18"/>
              </w:rPr>
              <w:t>M-platba</w:t>
            </w:r>
          </w:p>
          <w:p w14:paraId="6DC3EDA9" w14:textId="75591FFA" w:rsidR="006B0AB8" w:rsidRPr="001F7E42" w:rsidRDefault="00615FAF" w:rsidP="001F7E42">
            <w:pPr>
              <w:tabs>
                <w:tab w:val="left" w:pos="363"/>
              </w:tabs>
              <w:spacing w:after="0" w:line="200" w:lineRule="exact"/>
              <w:ind w:left="6"/>
              <w:rPr>
                <w:rFonts w:ascii="Tele-GroteskEENor" w:hAnsi="Tele-GroteskEENor"/>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Pr="001F7E42">
              <w:rPr>
                <w:rFonts w:ascii="Tele-GroteskEENor" w:hAnsi="Tele-GroteskEENor" w:cs="Arial"/>
                <w:sz w:val="18"/>
                <w:szCs w:val="18"/>
              </w:rPr>
              <w:tab/>
              <w:t>Základní nabídka služeb</w:t>
            </w:r>
            <w:r w:rsidRPr="001F7E42">
              <w:rPr>
                <w:rFonts w:ascii="Tele-GroteskEENor" w:hAnsi="Tele-GroteskEENor" w:cs="Arial"/>
                <w:color w:val="A6A6A6"/>
                <w:sz w:val="12"/>
                <w:szCs w:val="12"/>
              </w:rPr>
              <w:tab/>
              <w:t>Není možné využívat roaming a další služby</w:t>
            </w:r>
            <w:r w:rsidRPr="001F7E42">
              <w:rPr>
                <w:rStyle w:val="EndnoteReference"/>
                <w:rFonts w:ascii="Tele-GroteskEENor" w:hAnsi="Tele-GroteskEENor" w:cs="Arial"/>
                <w:color w:val="A6A6A6"/>
                <w:sz w:val="12"/>
                <w:szCs w:val="12"/>
              </w:rPr>
              <w:endnoteReference w:id="5"/>
            </w:r>
          </w:p>
        </w:tc>
      </w:tr>
      <w:tr w:rsidR="002670FC" w:rsidRPr="001F7E42" w14:paraId="0217E5BA" w14:textId="77777777" w:rsidTr="007C4EDF">
        <w:tc>
          <w:tcPr>
            <w:tcW w:w="1385" w:type="dxa"/>
            <w:tcBorders>
              <w:top w:val="single" w:sz="4" w:space="0" w:color="auto"/>
              <w:bottom w:val="nil"/>
            </w:tcBorders>
            <w:shd w:val="clear" w:color="auto" w:fill="auto"/>
          </w:tcPr>
          <w:p w14:paraId="4E27B2D0" w14:textId="77777777" w:rsidR="002670FC" w:rsidRPr="001F7E42" w:rsidRDefault="002670FC" w:rsidP="001F7E42">
            <w:pPr>
              <w:spacing w:after="0" w:line="200" w:lineRule="exact"/>
              <w:jc w:val="right"/>
              <w:rPr>
                <w:rFonts w:ascii="Tele-GroteskEEUlt" w:hAnsi="Tele-GroteskEEUlt"/>
                <w:sz w:val="18"/>
                <w:szCs w:val="18"/>
              </w:rPr>
            </w:pPr>
            <w:r w:rsidRPr="001F7E42">
              <w:rPr>
                <w:rFonts w:ascii="Tele-GroteskEEUlt" w:hAnsi="Tele-GroteskEEUlt"/>
                <w:sz w:val="18"/>
                <w:szCs w:val="18"/>
              </w:rPr>
              <w:t>VYÚČTOVÁNÍ</w:t>
            </w:r>
          </w:p>
          <w:p w14:paraId="6403A788" w14:textId="77777777" w:rsidR="002670FC" w:rsidRPr="001F7E42" w:rsidRDefault="002670FC" w:rsidP="001F7E42">
            <w:pPr>
              <w:spacing w:after="0" w:line="200" w:lineRule="exact"/>
              <w:jc w:val="right"/>
              <w:rPr>
                <w:rFonts w:ascii="Tele-GroteskEEUlt" w:hAnsi="Tele-GroteskEEUlt"/>
                <w:sz w:val="18"/>
                <w:szCs w:val="18"/>
              </w:rPr>
            </w:pPr>
            <w:r w:rsidRPr="001F7E42">
              <w:rPr>
                <w:rFonts w:ascii="Tele-GroteskEEUlt" w:hAnsi="Tele-GroteskEEUlt"/>
                <w:sz w:val="18"/>
                <w:szCs w:val="18"/>
              </w:rPr>
              <w:t xml:space="preserve">A PLACENÍ </w:t>
            </w:r>
          </w:p>
          <w:p w14:paraId="7B3F01AA" w14:textId="77777777" w:rsidR="002670FC" w:rsidRPr="001F7E42" w:rsidDel="006B0AB8" w:rsidRDefault="002670FC" w:rsidP="001F7E42">
            <w:pPr>
              <w:spacing w:after="0" w:line="200" w:lineRule="exact"/>
              <w:jc w:val="right"/>
              <w:rPr>
                <w:rFonts w:ascii="Tele-GroteskEEUlt" w:hAnsi="Tele-GroteskEEUlt"/>
                <w:sz w:val="18"/>
                <w:szCs w:val="18"/>
              </w:rPr>
            </w:pPr>
            <w:r w:rsidRPr="001F7E42">
              <w:rPr>
                <w:rFonts w:ascii="Tele-GroteskEEUlt" w:hAnsi="Tele-GroteskEEUlt"/>
                <w:sz w:val="18"/>
                <w:szCs w:val="18"/>
              </w:rPr>
              <w:t>SLUŽEB</w:t>
            </w:r>
          </w:p>
        </w:tc>
        <w:tc>
          <w:tcPr>
            <w:tcW w:w="190" w:type="dxa"/>
            <w:tcBorders>
              <w:top w:val="single" w:sz="4" w:space="0" w:color="auto"/>
              <w:bottom w:val="nil"/>
            </w:tcBorders>
            <w:shd w:val="clear" w:color="auto" w:fill="auto"/>
          </w:tcPr>
          <w:p w14:paraId="3B2FE13A" w14:textId="77777777" w:rsidR="002670FC" w:rsidRPr="001F7E42" w:rsidRDefault="002670FC" w:rsidP="001F7E42">
            <w:pPr>
              <w:spacing w:after="0" w:line="200" w:lineRule="exact"/>
              <w:rPr>
                <w:rFonts w:ascii="Tele-GroteskEENor" w:hAnsi="Tele-GroteskEENor"/>
                <w:sz w:val="18"/>
                <w:szCs w:val="18"/>
              </w:rPr>
            </w:pPr>
          </w:p>
        </w:tc>
        <w:tc>
          <w:tcPr>
            <w:tcW w:w="4456" w:type="dxa"/>
            <w:tcBorders>
              <w:top w:val="single" w:sz="4" w:space="0" w:color="auto"/>
              <w:bottom w:val="nil"/>
            </w:tcBorders>
            <w:shd w:val="clear" w:color="auto" w:fill="auto"/>
          </w:tcPr>
          <w:p w14:paraId="36E03B52" w14:textId="5D403945"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Vyúčtování služeb</w:t>
            </w:r>
            <w:r w:rsidRPr="001F7E42">
              <w:rPr>
                <w:rFonts w:ascii="Tele-GroteskEENor" w:hAnsi="Tele-GroteskEENor" w:cs="Arial"/>
                <w:noProof/>
                <w:sz w:val="18"/>
                <w:szCs w:val="18"/>
              </w:rPr>
              <w:tab/>
            </w:r>
            <w:r w:rsidR="000D0B26" w:rsidRPr="001F7E42">
              <w:rPr>
                <w:rFonts w:ascii="Tele-GroteskEENor" w:hAnsi="Tele-GroteskEENor" w:cs="Arial"/>
                <w:noProof/>
                <w:sz w:val="18"/>
                <w:szCs w:val="18"/>
              </w:rPr>
              <w:fldChar w:fldCharType="begin">
                <w:ffData>
                  <w:name w:val="Dropdown31"/>
                  <w:enabled/>
                  <w:calcOnExit w:val="0"/>
                  <w:ddList>
                    <w:listEntry w:val="elektronické"/>
                    <w:listEntry w:val="tištěné"/>
                  </w:ddList>
                </w:ffData>
              </w:fldChar>
            </w:r>
            <w:r w:rsidRPr="001F7E42">
              <w:rPr>
                <w:rFonts w:ascii="Tele-GroteskEENor" w:hAnsi="Tele-GroteskEENor" w:cs="Arial"/>
                <w:noProof/>
                <w:sz w:val="18"/>
                <w:szCs w:val="18"/>
              </w:rPr>
              <w:instrText xml:space="preserve"> FORMDROPDOWN </w:instrText>
            </w:r>
            <w:r w:rsidR="00000000">
              <w:rPr>
                <w:rFonts w:ascii="Tele-GroteskEENor" w:hAnsi="Tele-GroteskEENor" w:cs="Arial"/>
                <w:noProof/>
                <w:sz w:val="18"/>
                <w:szCs w:val="18"/>
              </w:rPr>
            </w:r>
            <w:r w:rsidR="00000000">
              <w:rPr>
                <w:rFonts w:ascii="Tele-GroteskEENor" w:hAnsi="Tele-GroteskEENor" w:cs="Arial"/>
                <w:noProof/>
                <w:sz w:val="18"/>
                <w:szCs w:val="18"/>
              </w:rPr>
              <w:fldChar w:fldCharType="separate"/>
            </w:r>
            <w:r w:rsidR="000D0B26" w:rsidRPr="001F7E42">
              <w:rPr>
                <w:rFonts w:ascii="Tele-GroteskEENor" w:hAnsi="Tele-GroteskEENor" w:cs="Arial"/>
                <w:noProof/>
                <w:sz w:val="18"/>
                <w:szCs w:val="18"/>
              </w:rPr>
              <w:fldChar w:fldCharType="end"/>
            </w:r>
          </w:p>
          <w:p w14:paraId="53509D0B" w14:textId="77777777"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Podrobný výpis služeb</w:t>
            </w:r>
            <w:r w:rsidRPr="001F7E42">
              <w:rPr>
                <w:rFonts w:ascii="Tele-GroteskEENor" w:hAnsi="Tele-GroteskEENor" w:cs="Arial"/>
                <w:noProof/>
                <w:sz w:val="18"/>
                <w:szCs w:val="18"/>
              </w:rPr>
              <w:tab/>
            </w:r>
            <w:r w:rsidR="0051541A">
              <w:rPr>
                <w:rFonts w:ascii="Tele-GroteskEENor" w:hAnsi="Tele-GroteskEENor" w:cs="Arial"/>
                <w:noProof/>
                <w:sz w:val="18"/>
                <w:szCs w:val="18"/>
              </w:rPr>
              <w:fldChar w:fldCharType="begin">
                <w:ffData>
                  <w:name w:val="Dropdown32"/>
                  <w:enabled/>
                  <w:calcOnExit w:val="0"/>
                  <w:ddList>
                    <w:listEntry w:val="žádný"/>
                    <w:listEntry w:val="elektronický"/>
                    <w:listEntry w:val="tištěný"/>
                  </w:ddList>
                </w:ffData>
              </w:fldChar>
            </w:r>
            <w:bookmarkStart w:id="5" w:name="Dropdown32"/>
            <w:r w:rsidR="0051541A">
              <w:rPr>
                <w:rFonts w:ascii="Tele-GroteskEENor" w:hAnsi="Tele-GroteskEENor" w:cs="Arial"/>
                <w:noProof/>
                <w:sz w:val="18"/>
                <w:szCs w:val="18"/>
              </w:rPr>
              <w:instrText xml:space="preserve"> FORMDROPDOWN </w:instrText>
            </w:r>
            <w:r w:rsidR="00000000">
              <w:rPr>
                <w:rFonts w:ascii="Tele-GroteskEENor" w:hAnsi="Tele-GroteskEENor" w:cs="Arial"/>
                <w:noProof/>
                <w:sz w:val="18"/>
                <w:szCs w:val="18"/>
              </w:rPr>
            </w:r>
            <w:r w:rsidR="00000000">
              <w:rPr>
                <w:rFonts w:ascii="Tele-GroteskEENor" w:hAnsi="Tele-GroteskEENor" w:cs="Arial"/>
                <w:noProof/>
                <w:sz w:val="18"/>
                <w:szCs w:val="18"/>
              </w:rPr>
              <w:fldChar w:fldCharType="separate"/>
            </w:r>
            <w:r w:rsidR="0051541A">
              <w:rPr>
                <w:rFonts w:ascii="Tele-GroteskEENor" w:hAnsi="Tele-GroteskEENor" w:cs="Arial"/>
                <w:noProof/>
                <w:sz w:val="18"/>
                <w:szCs w:val="18"/>
              </w:rPr>
              <w:fldChar w:fldCharType="end"/>
            </w:r>
            <w:bookmarkEnd w:id="5"/>
          </w:p>
          <w:p w14:paraId="56A58A2F" w14:textId="03E1FCC3"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Způsob úhrady</w:t>
            </w:r>
            <w:r w:rsidRPr="001F7E42">
              <w:rPr>
                <w:rStyle w:val="EndnoteReference"/>
                <w:rFonts w:ascii="Tele-GroteskEENor" w:hAnsi="Tele-GroteskEENor" w:cs="Arial"/>
                <w:noProof/>
                <w:sz w:val="18"/>
                <w:szCs w:val="18"/>
              </w:rPr>
              <w:endnoteReference w:id="6"/>
            </w:r>
            <w:r w:rsidRPr="001F7E42">
              <w:rPr>
                <w:rFonts w:ascii="Tele-GroteskEENor" w:hAnsi="Tele-GroteskEENor" w:cs="Arial"/>
                <w:noProof/>
                <w:sz w:val="18"/>
                <w:szCs w:val="18"/>
              </w:rPr>
              <w:tab/>
            </w:r>
            <w:r w:rsidR="000D0B26" w:rsidRPr="001F7E42">
              <w:rPr>
                <w:rFonts w:ascii="Tele-GroteskEENor" w:hAnsi="Tele-GroteskEENor" w:cs="Arial"/>
                <w:noProof/>
                <w:sz w:val="18"/>
                <w:szCs w:val="18"/>
              </w:rPr>
              <w:fldChar w:fldCharType="begin">
                <w:ffData>
                  <w:name w:val="Dropdown7"/>
                  <w:enabled/>
                  <w:calcOnExit w:val="0"/>
                  <w:ddList>
                    <w:listEntry w:val="bankovním převodem"/>
                    <w:listEntry w:val="poštovní poukázkou"/>
                    <w:listEntry w:val="inkasem z účtu"/>
                    <w:listEntry w:val="inkasem z platební karty"/>
                  </w:ddList>
                </w:ffData>
              </w:fldChar>
            </w:r>
            <w:r w:rsidRPr="001F7E42">
              <w:rPr>
                <w:rFonts w:ascii="Tele-GroteskEENor" w:hAnsi="Tele-GroteskEENor" w:cs="Arial"/>
                <w:noProof/>
                <w:sz w:val="18"/>
                <w:szCs w:val="18"/>
              </w:rPr>
              <w:instrText xml:space="preserve"> FORMDROPDOWN </w:instrText>
            </w:r>
            <w:r w:rsidR="00000000">
              <w:rPr>
                <w:rFonts w:ascii="Tele-GroteskEENor" w:hAnsi="Tele-GroteskEENor" w:cs="Arial"/>
                <w:noProof/>
                <w:sz w:val="18"/>
                <w:szCs w:val="18"/>
              </w:rPr>
            </w:r>
            <w:r w:rsidR="00000000">
              <w:rPr>
                <w:rFonts w:ascii="Tele-GroteskEENor" w:hAnsi="Tele-GroteskEENor" w:cs="Arial"/>
                <w:noProof/>
                <w:sz w:val="18"/>
                <w:szCs w:val="18"/>
              </w:rPr>
              <w:fldChar w:fldCharType="separate"/>
            </w:r>
            <w:r w:rsidR="000D0B26" w:rsidRPr="001F7E42">
              <w:rPr>
                <w:rFonts w:ascii="Tele-GroteskEENor" w:hAnsi="Tele-GroteskEENor" w:cs="Arial"/>
                <w:noProof/>
                <w:sz w:val="18"/>
                <w:szCs w:val="18"/>
              </w:rPr>
              <w:fldChar w:fldCharType="end"/>
            </w:r>
          </w:p>
          <w:p w14:paraId="27B30917" w14:textId="5B34FA75"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Zúčtovací období</w:t>
            </w:r>
            <w:r w:rsidR="00F041E3">
              <w:rPr>
                <w:rFonts w:ascii="Tele-GroteskEENor" w:hAnsi="Tele-GroteskEENor" w:cs="Arial"/>
                <w:noProof/>
                <w:sz w:val="18"/>
                <w:szCs w:val="18"/>
              </w:rPr>
              <w:tab/>
            </w:r>
            <w:r w:rsidR="00F041E3" w:rsidRPr="001F7E42">
              <w:rPr>
                <w:rFonts w:ascii="Tele-GroteskEENor" w:hAnsi="Tele-GroteskEENor" w:cs="Arial"/>
                <w:noProof/>
                <w:sz w:val="18"/>
                <w:szCs w:val="18"/>
              </w:rPr>
              <w:fldChar w:fldCharType="begin">
                <w:ffData>
                  <w:name w:val="Text448"/>
                  <w:enabled/>
                  <w:calcOnExit w:val="0"/>
                  <w:textInput/>
                </w:ffData>
              </w:fldChar>
            </w:r>
            <w:r w:rsidR="00F041E3" w:rsidRPr="001F7E42">
              <w:rPr>
                <w:rFonts w:ascii="Tele-GroteskEENor" w:hAnsi="Tele-GroteskEENor" w:cs="Arial"/>
                <w:noProof/>
                <w:sz w:val="18"/>
                <w:szCs w:val="18"/>
              </w:rPr>
              <w:instrText xml:space="preserve"> FORMTEXT </w:instrText>
            </w:r>
            <w:r w:rsidR="00F041E3" w:rsidRPr="001F7E42">
              <w:rPr>
                <w:rFonts w:ascii="Tele-GroteskEENor" w:hAnsi="Tele-GroteskEENor" w:cs="Arial"/>
                <w:noProof/>
                <w:sz w:val="18"/>
                <w:szCs w:val="18"/>
              </w:rPr>
            </w:r>
            <w:r w:rsidR="00F041E3" w:rsidRPr="001F7E42">
              <w:rPr>
                <w:rFonts w:ascii="Tele-GroteskEENor" w:hAnsi="Tele-GroteskEENor" w:cs="Arial"/>
                <w:noProof/>
                <w:sz w:val="18"/>
                <w:szCs w:val="18"/>
              </w:rPr>
              <w:fldChar w:fldCharType="separate"/>
            </w:r>
            <w:r w:rsidR="00F041E3" w:rsidRPr="001F7E42">
              <w:rPr>
                <w:rFonts w:ascii="Tele-GroteskEENor" w:hAnsi="Tele-GroteskEENor" w:cs="Arial"/>
                <w:noProof/>
                <w:sz w:val="18"/>
                <w:szCs w:val="18"/>
              </w:rPr>
              <w:t> </w:t>
            </w:r>
            <w:r w:rsidR="00F041E3" w:rsidRPr="001F7E42">
              <w:rPr>
                <w:rFonts w:ascii="Tele-GroteskEENor" w:hAnsi="Tele-GroteskEENor" w:cs="Arial"/>
                <w:noProof/>
                <w:sz w:val="18"/>
                <w:szCs w:val="18"/>
              </w:rPr>
              <w:t> </w:t>
            </w:r>
            <w:r w:rsidR="00F041E3" w:rsidRPr="001F7E42">
              <w:rPr>
                <w:rFonts w:ascii="Tele-GroteskEENor" w:hAnsi="Tele-GroteskEENor" w:cs="Arial"/>
                <w:noProof/>
                <w:sz w:val="18"/>
                <w:szCs w:val="18"/>
              </w:rPr>
              <w:t> </w:t>
            </w:r>
            <w:r w:rsidR="00F041E3" w:rsidRPr="001F7E42">
              <w:rPr>
                <w:rFonts w:ascii="Tele-GroteskEENor" w:hAnsi="Tele-GroteskEENor" w:cs="Arial"/>
                <w:noProof/>
                <w:sz w:val="18"/>
                <w:szCs w:val="18"/>
              </w:rPr>
              <w:t> </w:t>
            </w:r>
            <w:r w:rsidR="00F041E3" w:rsidRPr="001F7E42">
              <w:rPr>
                <w:rFonts w:ascii="Tele-GroteskEENor" w:hAnsi="Tele-GroteskEENor" w:cs="Arial"/>
                <w:noProof/>
                <w:sz w:val="18"/>
                <w:szCs w:val="18"/>
              </w:rPr>
              <w:t> </w:t>
            </w:r>
            <w:r w:rsidR="00F041E3" w:rsidRPr="001F7E42">
              <w:rPr>
                <w:rFonts w:ascii="Tele-GroteskEENor" w:hAnsi="Tele-GroteskEENor" w:cs="Arial"/>
                <w:noProof/>
                <w:sz w:val="18"/>
                <w:szCs w:val="18"/>
              </w:rPr>
              <w:fldChar w:fldCharType="end"/>
            </w:r>
          </w:p>
          <w:p w14:paraId="1A706CEF" w14:textId="1AEA80AF"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Limit</w:t>
            </w:r>
            <w:r w:rsidRPr="001F7E42">
              <w:rPr>
                <w:rFonts w:ascii="Tele-GroteskEENor" w:hAnsi="Tele-GroteskEENor" w:cs="Arial"/>
                <w:noProof/>
                <w:sz w:val="18"/>
                <w:szCs w:val="18"/>
              </w:rPr>
              <w:tab/>
            </w:r>
            <w:r w:rsidR="000D0B26" w:rsidRPr="001F7E42">
              <w:rPr>
                <w:rFonts w:ascii="Tele-GroteskEENor" w:hAnsi="Tele-GroteskEENor" w:cs="Arial"/>
                <w:noProof/>
                <w:sz w:val="18"/>
                <w:szCs w:val="18"/>
              </w:rPr>
              <w:fldChar w:fldCharType="begin">
                <w:ffData>
                  <w:name w:val="Text448"/>
                  <w:enabled/>
                  <w:calcOnExit w:val="0"/>
                  <w:textInput/>
                </w:ffData>
              </w:fldChar>
            </w:r>
            <w:r w:rsidRPr="001F7E42">
              <w:rPr>
                <w:rFonts w:ascii="Tele-GroteskEENor" w:hAnsi="Tele-GroteskEENor" w:cs="Arial"/>
                <w:noProof/>
                <w:sz w:val="18"/>
                <w:szCs w:val="18"/>
              </w:rPr>
              <w:instrText xml:space="preserve"> FORMTEXT </w:instrText>
            </w:r>
            <w:r w:rsidR="000D0B26" w:rsidRPr="001F7E42">
              <w:rPr>
                <w:rFonts w:ascii="Tele-GroteskEENor" w:hAnsi="Tele-GroteskEENor" w:cs="Arial"/>
                <w:noProof/>
                <w:sz w:val="18"/>
                <w:szCs w:val="18"/>
              </w:rPr>
            </w:r>
            <w:r w:rsidR="000D0B26" w:rsidRPr="001F7E42">
              <w:rPr>
                <w:rFonts w:ascii="Tele-GroteskEENor" w:hAnsi="Tele-GroteskEENor" w:cs="Arial"/>
                <w:noProof/>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noProof/>
                <w:sz w:val="18"/>
                <w:szCs w:val="18"/>
              </w:rPr>
              <w:fldChar w:fldCharType="end"/>
            </w:r>
            <w:r w:rsidRPr="001F7E42">
              <w:rPr>
                <w:rFonts w:ascii="Tele-GroteskEENor" w:hAnsi="Tele-GroteskEENor" w:cs="Arial"/>
                <w:noProof/>
                <w:sz w:val="18"/>
                <w:szCs w:val="18"/>
              </w:rPr>
              <w:t xml:space="preserve"> Kč</w:t>
            </w:r>
          </w:p>
          <w:p w14:paraId="660FBB6D" w14:textId="315786FA" w:rsidR="002670FC" w:rsidRPr="001F7E42" w:rsidRDefault="002670FC" w:rsidP="00EC3236">
            <w:pPr>
              <w:tabs>
                <w:tab w:val="left" w:pos="1960"/>
              </w:tabs>
              <w:spacing w:after="0" w:line="200" w:lineRule="exact"/>
              <w:rPr>
                <w:rFonts w:ascii="Tele-GroteskEENor" w:hAnsi="Tele-GroteskEENor" w:cs="Arial"/>
                <w:noProof/>
                <w:sz w:val="18"/>
                <w:szCs w:val="18"/>
              </w:rPr>
            </w:pPr>
            <w:r w:rsidRPr="001F7E42">
              <w:rPr>
                <w:rFonts w:ascii="Tele-GroteskEENor" w:hAnsi="Tele-GroteskEENor" w:cs="Arial"/>
                <w:noProof/>
                <w:sz w:val="18"/>
                <w:szCs w:val="18"/>
              </w:rPr>
              <w:t>Banka Zájemce</w:t>
            </w:r>
            <w:r w:rsidRPr="001F7E42">
              <w:rPr>
                <w:rFonts w:ascii="Tele-GroteskEENor" w:hAnsi="Tele-GroteskEENor" w:cs="Arial"/>
                <w:noProof/>
                <w:sz w:val="18"/>
                <w:szCs w:val="18"/>
              </w:rPr>
              <w:tab/>
            </w:r>
            <w:r w:rsidR="000D0B26" w:rsidRPr="001F7E42">
              <w:rPr>
                <w:rFonts w:ascii="Tele-GroteskEENor" w:hAnsi="Tele-GroteskEENor" w:cs="Arial"/>
                <w:noProof/>
                <w:sz w:val="18"/>
                <w:szCs w:val="18"/>
              </w:rPr>
              <w:fldChar w:fldCharType="begin">
                <w:ffData>
                  <w:name w:val="Text449"/>
                  <w:enabled/>
                  <w:calcOnExit w:val="0"/>
                  <w:textInput/>
                </w:ffData>
              </w:fldChar>
            </w:r>
            <w:r w:rsidRPr="001F7E42">
              <w:rPr>
                <w:rFonts w:ascii="Tele-GroteskEENor" w:hAnsi="Tele-GroteskEENor" w:cs="Arial"/>
                <w:noProof/>
                <w:sz w:val="18"/>
                <w:szCs w:val="18"/>
              </w:rPr>
              <w:instrText xml:space="preserve"> FORMTEXT </w:instrText>
            </w:r>
            <w:r w:rsidR="000D0B26" w:rsidRPr="001F7E42">
              <w:rPr>
                <w:rFonts w:ascii="Tele-GroteskEENor" w:hAnsi="Tele-GroteskEENor" w:cs="Arial"/>
                <w:noProof/>
                <w:sz w:val="18"/>
                <w:szCs w:val="18"/>
              </w:rPr>
            </w:r>
            <w:r w:rsidR="000D0B26" w:rsidRPr="001F7E42">
              <w:rPr>
                <w:rFonts w:ascii="Tele-GroteskEENor" w:hAnsi="Tele-GroteskEENor" w:cs="Arial"/>
                <w:noProof/>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noProof/>
                <w:sz w:val="18"/>
                <w:szCs w:val="18"/>
              </w:rPr>
              <w:fldChar w:fldCharType="end"/>
            </w:r>
          </w:p>
          <w:p w14:paraId="0496440E" w14:textId="05E1F0A7" w:rsidR="002670FC" w:rsidRPr="001F7E42" w:rsidRDefault="002670FC" w:rsidP="00EC3236">
            <w:pPr>
              <w:tabs>
                <w:tab w:val="left" w:pos="1960"/>
              </w:tabs>
              <w:spacing w:after="0" w:line="200" w:lineRule="exact"/>
              <w:rPr>
                <w:rFonts w:ascii="Tele-GroteskEENor" w:hAnsi="Tele-GroteskEENor" w:cs="Arial"/>
                <w:sz w:val="18"/>
                <w:szCs w:val="18"/>
              </w:rPr>
            </w:pPr>
            <w:r w:rsidRPr="001F7E42">
              <w:rPr>
                <w:rFonts w:ascii="Tele-GroteskEENor" w:hAnsi="Tele-GroteskEENor" w:cs="Arial"/>
                <w:sz w:val="18"/>
                <w:szCs w:val="18"/>
              </w:rPr>
              <w:t>Číslo účtu/kód banky</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50"/>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r w:rsidRPr="001F7E42">
              <w:rPr>
                <w:rFonts w:ascii="Tele-GroteskEENor" w:hAnsi="Tele-GroteskEENor" w:cs="Arial"/>
                <w:sz w:val="18"/>
                <w:szCs w:val="18"/>
              </w:rPr>
              <w:t>/</w:t>
            </w:r>
            <w:r w:rsidR="000D0B26" w:rsidRPr="001F7E42">
              <w:rPr>
                <w:rFonts w:ascii="Tele-GroteskEENor" w:hAnsi="Tele-GroteskEENor" w:cs="Arial"/>
                <w:sz w:val="18"/>
                <w:szCs w:val="18"/>
              </w:rPr>
              <w:fldChar w:fldCharType="begin">
                <w:ffData>
                  <w:name w:val="Text451"/>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p>
          <w:p w14:paraId="13BD7F71" w14:textId="77777777" w:rsidR="002670FC" w:rsidRPr="001F7E42" w:rsidDel="006B0AB8" w:rsidRDefault="000D0B26" w:rsidP="00EC3236">
            <w:pPr>
              <w:tabs>
                <w:tab w:val="left" w:pos="363"/>
                <w:tab w:val="left" w:pos="1960"/>
              </w:tabs>
              <w:spacing w:after="0" w:line="200" w:lineRule="exact"/>
              <w:ind w:left="6"/>
              <w:rPr>
                <w:rFonts w:ascii="Tele-GroteskEEFet" w:hAnsi="Tele-GroteskEEFet" w:cs="Arial"/>
                <w:b/>
                <w:sz w:val="18"/>
                <w:szCs w:val="18"/>
              </w:rPr>
            </w:pPr>
            <w:r w:rsidRPr="001F7E42">
              <w:rPr>
                <w:rFonts w:ascii="Tele-GroteskEENor" w:hAnsi="Tele-GroteskEENor" w:cs="Arial"/>
                <w:sz w:val="18"/>
                <w:szCs w:val="18"/>
              </w:rPr>
              <w:fldChar w:fldCharType="begin">
                <w:ffData>
                  <w:name w:val=""/>
                  <w:enabled/>
                  <w:calcOnExit w:val="0"/>
                  <w:checkBox>
                    <w:sizeAuto/>
                    <w:default w:val="0"/>
                  </w:checkBox>
                </w:ffData>
              </w:fldChar>
            </w:r>
            <w:r w:rsidR="002670FC" w:rsidRPr="001F7E42">
              <w:rPr>
                <w:rFonts w:ascii="Tele-GroteskEENor" w:hAnsi="Tele-GroteskEENor" w:cs="Arial"/>
                <w:sz w:val="18"/>
                <w:szCs w:val="18"/>
              </w:rPr>
              <w:instrText xml:space="preserve"> FORMCHECKBOX </w:instrText>
            </w:r>
            <w:r w:rsidR="00000000">
              <w:rPr>
                <w:rFonts w:ascii="Tele-GroteskEENor" w:hAnsi="Tele-GroteskEENor" w:cs="Arial"/>
                <w:sz w:val="18"/>
                <w:szCs w:val="18"/>
              </w:rPr>
            </w:r>
            <w:r w:rsidR="00000000">
              <w:rPr>
                <w:rFonts w:ascii="Tele-GroteskEENor" w:hAnsi="Tele-GroteskEENor" w:cs="Arial"/>
                <w:sz w:val="18"/>
                <w:szCs w:val="18"/>
              </w:rPr>
              <w:fldChar w:fldCharType="separate"/>
            </w:r>
            <w:r w:rsidRPr="001F7E42">
              <w:rPr>
                <w:rFonts w:ascii="Tele-GroteskEENor" w:hAnsi="Tele-GroteskEENor" w:cs="Arial"/>
                <w:sz w:val="18"/>
                <w:szCs w:val="18"/>
              </w:rPr>
              <w:fldChar w:fldCharType="end"/>
            </w:r>
            <w:r w:rsidR="002670FC" w:rsidRPr="001F7E42">
              <w:rPr>
                <w:rFonts w:ascii="Tele-GroteskEENor" w:hAnsi="Tele-GroteskEENor" w:cs="Arial"/>
                <w:sz w:val="18"/>
                <w:szCs w:val="18"/>
              </w:rPr>
              <w:tab/>
              <w:t>Přidružit ke stávajícímu Vyúčtování</w:t>
            </w:r>
            <w:r w:rsidR="002670FC" w:rsidRPr="001F7E42">
              <w:rPr>
                <w:rFonts w:ascii="Tele-GroteskEENor" w:hAnsi="Tele-GroteskEENor" w:cs="Arial"/>
                <w:sz w:val="18"/>
                <w:szCs w:val="18"/>
              </w:rPr>
              <w:tab/>
            </w:r>
            <w:r w:rsidRPr="001F7E42">
              <w:rPr>
                <w:rFonts w:ascii="Tele-GroteskEENor" w:hAnsi="Tele-GroteskEENor" w:cs="Arial"/>
                <w:sz w:val="18"/>
                <w:szCs w:val="18"/>
              </w:rPr>
              <w:fldChar w:fldCharType="begin">
                <w:ffData>
                  <w:name w:val=""/>
                  <w:enabled/>
                  <w:calcOnExit w:val="0"/>
                  <w:textInput/>
                </w:ffData>
              </w:fldChar>
            </w:r>
            <w:r w:rsidR="002670FC" w:rsidRPr="001F7E42">
              <w:rPr>
                <w:rFonts w:ascii="Tele-GroteskEENor" w:hAnsi="Tele-GroteskEENor" w:cs="Arial"/>
                <w:sz w:val="18"/>
                <w:szCs w:val="18"/>
              </w:rPr>
              <w:instrText xml:space="preserve"> FORMTEXT </w:instrText>
            </w:r>
            <w:r w:rsidRPr="001F7E42">
              <w:rPr>
                <w:rFonts w:ascii="Tele-GroteskEENor" w:hAnsi="Tele-GroteskEENor" w:cs="Arial"/>
                <w:sz w:val="18"/>
                <w:szCs w:val="18"/>
              </w:rPr>
            </w:r>
            <w:r w:rsidRPr="001F7E42">
              <w:rPr>
                <w:rFonts w:ascii="Tele-GroteskEENor" w:hAnsi="Tele-GroteskEENor" w:cs="Arial"/>
                <w:sz w:val="18"/>
                <w:szCs w:val="18"/>
              </w:rPr>
              <w:fldChar w:fldCharType="separate"/>
            </w:r>
            <w:r w:rsidR="002670FC" w:rsidRPr="001F7E42">
              <w:rPr>
                <w:rFonts w:ascii="Tele-GroteskEENor" w:hAnsi="Tele-GroteskEENor" w:cs="Arial"/>
                <w:noProof/>
                <w:sz w:val="18"/>
                <w:szCs w:val="18"/>
              </w:rPr>
              <w:t> </w:t>
            </w:r>
            <w:r w:rsidR="002670FC" w:rsidRPr="001F7E42">
              <w:rPr>
                <w:rFonts w:ascii="Tele-GroteskEENor" w:hAnsi="Tele-GroteskEENor" w:cs="Arial"/>
                <w:noProof/>
                <w:sz w:val="18"/>
                <w:szCs w:val="18"/>
              </w:rPr>
              <w:t> </w:t>
            </w:r>
            <w:r w:rsidR="002670FC" w:rsidRPr="001F7E42">
              <w:rPr>
                <w:rFonts w:ascii="Tele-GroteskEENor" w:hAnsi="Tele-GroteskEENor" w:cs="Arial"/>
                <w:noProof/>
                <w:sz w:val="18"/>
                <w:szCs w:val="18"/>
              </w:rPr>
              <w:t> </w:t>
            </w:r>
            <w:r w:rsidR="002670FC" w:rsidRPr="001F7E42">
              <w:rPr>
                <w:rFonts w:ascii="Tele-GroteskEENor" w:hAnsi="Tele-GroteskEENor" w:cs="Arial"/>
                <w:noProof/>
                <w:sz w:val="18"/>
                <w:szCs w:val="18"/>
              </w:rPr>
              <w:t> </w:t>
            </w:r>
            <w:r w:rsidR="002670FC" w:rsidRPr="001F7E42">
              <w:rPr>
                <w:rFonts w:ascii="Tele-GroteskEENor" w:hAnsi="Tele-GroteskEENor" w:cs="Arial"/>
                <w:noProof/>
                <w:sz w:val="18"/>
                <w:szCs w:val="18"/>
              </w:rPr>
              <w:t> </w:t>
            </w:r>
            <w:r w:rsidRPr="001F7E42">
              <w:rPr>
                <w:rFonts w:ascii="Tele-GroteskEENor" w:hAnsi="Tele-GroteskEENor" w:cs="Arial"/>
                <w:sz w:val="18"/>
                <w:szCs w:val="18"/>
              </w:rPr>
              <w:fldChar w:fldCharType="end"/>
            </w:r>
          </w:p>
        </w:tc>
        <w:tc>
          <w:tcPr>
            <w:tcW w:w="190" w:type="dxa"/>
            <w:tcBorders>
              <w:top w:val="single" w:sz="4" w:space="0" w:color="auto"/>
              <w:bottom w:val="nil"/>
            </w:tcBorders>
            <w:shd w:val="clear" w:color="auto" w:fill="auto"/>
          </w:tcPr>
          <w:p w14:paraId="67CEC7EC" w14:textId="77777777" w:rsidR="002670FC" w:rsidRPr="001F7E42" w:rsidRDefault="002670FC" w:rsidP="001F7E42">
            <w:pPr>
              <w:spacing w:after="0" w:line="200" w:lineRule="exact"/>
              <w:rPr>
                <w:rFonts w:ascii="Tele-GroteskEENor" w:hAnsi="Tele-GroteskEENor"/>
                <w:sz w:val="18"/>
                <w:szCs w:val="18"/>
              </w:rPr>
            </w:pPr>
          </w:p>
        </w:tc>
        <w:tc>
          <w:tcPr>
            <w:tcW w:w="4431" w:type="dxa"/>
            <w:tcBorders>
              <w:top w:val="single" w:sz="4" w:space="0" w:color="auto"/>
              <w:bottom w:val="nil"/>
            </w:tcBorders>
            <w:shd w:val="clear" w:color="auto" w:fill="auto"/>
          </w:tcPr>
          <w:p w14:paraId="02D89995" w14:textId="1E935824" w:rsidR="002670FC" w:rsidRPr="001F7E42" w:rsidRDefault="002670FC" w:rsidP="001F7E42">
            <w:pPr>
              <w:spacing w:after="0" w:line="200" w:lineRule="exact"/>
              <w:rPr>
                <w:rFonts w:ascii="Tele-GroteskEENor" w:hAnsi="Tele-GroteskEENor" w:cs="Arial"/>
                <w:sz w:val="18"/>
                <w:szCs w:val="18"/>
              </w:rPr>
            </w:pPr>
            <w:r w:rsidRPr="001F7E42">
              <w:rPr>
                <w:rFonts w:ascii="Tele-GroteskEENor" w:hAnsi="Tele-GroteskEENor" w:cs="Arial"/>
                <w:sz w:val="18"/>
                <w:szCs w:val="18"/>
              </w:rPr>
              <w:t>Záloha na služby</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54"/>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r w:rsidRPr="001F7E42">
              <w:rPr>
                <w:rFonts w:ascii="Tele-GroteskEENor" w:hAnsi="Tele-GroteskEENor" w:cs="Arial"/>
                <w:sz w:val="18"/>
                <w:szCs w:val="18"/>
              </w:rPr>
              <w:t xml:space="preserve"> Kč</w:t>
            </w:r>
          </w:p>
          <w:p w14:paraId="4A888B5F" w14:textId="15A92CCE" w:rsidR="002670FC" w:rsidRPr="001F7E42" w:rsidRDefault="002670FC" w:rsidP="001F7E42">
            <w:pPr>
              <w:spacing w:after="0" w:line="200" w:lineRule="exact"/>
              <w:rPr>
                <w:rFonts w:ascii="Tele-GroteskEENor" w:hAnsi="Tele-GroteskEENor" w:cs="Arial"/>
                <w:sz w:val="18"/>
                <w:szCs w:val="18"/>
              </w:rPr>
            </w:pPr>
            <w:r w:rsidRPr="001F7E42">
              <w:rPr>
                <w:rFonts w:ascii="Tele-GroteskEENor" w:hAnsi="Tele-GroteskEENor" w:cs="Arial"/>
                <w:sz w:val="18"/>
                <w:szCs w:val="18"/>
              </w:rPr>
              <w:t>Ostatní zálohy</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55"/>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r w:rsidRPr="001F7E42">
              <w:rPr>
                <w:rFonts w:ascii="Tele-GroteskEENor" w:hAnsi="Tele-GroteskEENor" w:cs="Arial"/>
                <w:sz w:val="18"/>
                <w:szCs w:val="18"/>
              </w:rPr>
              <w:t xml:space="preserve"> Kč</w:t>
            </w:r>
          </w:p>
          <w:p w14:paraId="735795BA" w14:textId="16289881" w:rsidR="002670FC" w:rsidRPr="001F7E42" w:rsidRDefault="002670FC" w:rsidP="001F7E42">
            <w:pPr>
              <w:tabs>
                <w:tab w:val="left" w:pos="363"/>
              </w:tabs>
              <w:spacing w:after="0" w:line="200" w:lineRule="exact"/>
              <w:ind w:left="6"/>
              <w:rPr>
                <w:rFonts w:ascii="Tele-GroteskEENor" w:hAnsi="Tele-GroteskEENor" w:cs="Arial"/>
                <w:sz w:val="18"/>
                <w:szCs w:val="18"/>
              </w:rPr>
            </w:pPr>
            <w:r w:rsidRPr="001F7E42">
              <w:rPr>
                <w:rFonts w:ascii="Tele-GroteskEENor" w:hAnsi="Tele-GroteskEENor" w:cs="Arial"/>
                <w:sz w:val="18"/>
                <w:szCs w:val="18"/>
              </w:rPr>
              <w:t>Celkem</w:t>
            </w:r>
            <w:r w:rsidRPr="001F7E42">
              <w:rPr>
                <w:rFonts w:ascii="Tele-GroteskEENor" w:hAnsi="Tele-GroteskEENor" w:cs="Arial"/>
                <w:sz w:val="18"/>
                <w:szCs w:val="18"/>
              </w:rPr>
              <w:tab/>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55"/>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r w:rsidRPr="001F7E42">
              <w:rPr>
                <w:rFonts w:ascii="Tele-GroteskEENor" w:hAnsi="Tele-GroteskEENor" w:cs="Arial"/>
                <w:sz w:val="18"/>
                <w:szCs w:val="18"/>
              </w:rPr>
              <w:t xml:space="preserve"> Kč</w:t>
            </w:r>
          </w:p>
        </w:tc>
      </w:tr>
      <w:tr w:rsidR="002670FC" w:rsidRPr="001F7E42" w14:paraId="17164513" w14:textId="77777777" w:rsidTr="007C4EDF">
        <w:tc>
          <w:tcPr>
            <w:tcW w:w="1385" w:type="dxa"/>
            <w:tcBorders>
              <w:top w:val="single" w:sz="4" w:space="0" w:color="auto"/>
              <w:bottom w:val="single" w:sz="6" w:space="0" w:color="000000"/>
            </w:tcBorders>
            <w:shd w:val="clear" w:color="auto" w:fill="auto"/>
          </w:tcPr>
          <w:p w14:paraId="69D4CC70" w14:textId="77777777" w:rsidR="002670FC" w:rsidRPr="001F7E42" w:rsidRDefault="002670FC" w:rsidP="001F7E42">
            <w:pPr>
              <w:spacing w:after="0" w:line="200" w:lineRule="exact"/>
              <w:jc w:val="right"/>
              <w:rPr>
                <w:rFonts w:ascii="Tele-GroteskEEUlt" w:hAnsi="Tele-GroteskEEUlt"/>
                <w:sz w:val="18"/>
                <w:szCs w:val="18"/>
              </w:rPr>
            </w:pPr>
            <w:r w:rsidRPr="001F7E42">
              <w:rPr>
                <w:rFonts w:ascii="Tele-GroteskEEUlt" w:hAnsi="Tele-GroteskEEUlt"/>
                <w:sz w:val="18"/>
                <w:szCs w:val="18"/>
              </w:rPr>
              <w:t xml:space="preserve">KORESPONDENČNÍ </w:t>
            </w:r>
            <w:r w:rsidRPr="001F7E42">
              <w:rPr>
                <w:rFonts w:ascii="Tele-GroteskEEUlt" w:hAnsi="Tele-GroteskEEUlt"/>
                <w:sz w:val="18"/>
                <w:szCs w:val="18"/>
              </w:rPr>
              <w:br/>
              <w:t>ADRESA</w:t>
            </w:r>
            <w:r w:rsidRPr="001F7E42">
              <w:rPr>
                <w:rStyle w:val="EndnoteReference"/>
                <w:rFonts w:ascii="Tele-GroteskEEUlt" w:hAnsi="Tele-GroteskEEUlt"/>
                <w:sz w:val="18"/>
                <w:szCs w:val="18"/>
              </w:rPr>
              <w:endnoteReference w:id="7"/>
            </w:r>
          </w:p>
        </w:tc>
        <w:tc>
          <w:tcPr>
            <w:tcW w:w="190" w:type="dxa"/>
            <w:tcBorders>
              <w:top w:val="single" w:sz="4" w:space="0" w:color="auto"/>
              <w:bottom w:val="single" w:sz="6" w:space="0" w:color="000000"/>
            </w:tcBorders>
            <w:shd w:val="clear" w:color="auto" w:fill="auto"/>
          </w:tcPr>
          <w:p w14:paraId="23B3C38D" w14:textId="77777777" w:rsidR="002670FC" w:rsidRPr="001F7E42" w:rsidRDefault="002670FC" w:rsidP="001F7E42">
            <w:pPr>
              <w:spacing w:after="0" w:line="200" w:lineRule="exact"/>
              <w:rPr>
                <w:rFonts w:ascii="Tele-GroteskEENor" w:hAnsi="Tele-GroteskEENor"/>
                <w:sz w:val="18"/>
                <w:szCs w:val="18"/>
              </w:rPr>
            </w:pPr>
          </w:p>
        </w:tc>
        <w:tc>
          <w:tcPr>
            <w:tcW w:w="4456" w:type="dxa"/>
            <w:tcBorders>
              <w:top w:val="single" w:sz="4" w:space="0" w:color="auto"/>
              <w:bottom w:val="single" w:sz="6" w:space="0" w:color="000000"/>
            </w:tcBorders>
            <w:shd w:val="clear" w:color="auto" w:fill="auto"/>
          </w:tcPr>
          <w:p w14:paraId="4261C10E" w14:textId="47D9E340" w:rsidR="002670FC" w:rsidRDefault="002670FC" w:rsidP="00EC3236">
            <w:pPr>
              <w:tabs>
                <w:tab w:val="left" w:pos="1960"/>
              </w:tabs>
              <w:spacing w:after="0" w:line="200" w:lineRule="exact"/>
              <w:rPr>
                <w:rFonts w:ascii="Tele-GroteskEENor" w:hAnsi="Tele-GroteskEENor" w:cs="Arial"/>
                <w:sz w:val="18"/>
                <w:szCs w:val="18"/>
              </w:rPr>
            </w:pPr>
            <w:r w:rsidRPr="001F7E42">
              <w:rPr>
                <w:rFonts w:ascii="Tele-GroteskEENor" w:hAnsi="Tele-GroteskEENor" w:cs="Arial"/>
                <w:sz w:val="18"/>
                <w:szCs w:val="18"/>
              </w:rPr>
              <w:t>Jméno, příjmení, titul</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IA_FirmaJmeno"/>
                  <w:enabled/>
                  <w:calcOnExit w:val="0"/>
                  <w:entryMacro w:val="Instal_Adresa"/>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000D0B26" w:rsidRPr="001F7E42">
              <w:rPr>
                <w:rFonts w:ascii="Tele-GroteskEENor" w:hAnsi="Tele-GroteskEENor" w:cs="Arial"/>
                <w:sz w:val="18"/>
                <w:szCs w:val="18"/>
              </w:rPr>
              <w:fldChar w:fldCharType="end"/>
            </w:r>
          </w:p>
          <w:p w14:paraId="3B37FED8" w14:textId="0CEFEB04" w:rsidR="004A38D7" w:rsidRPr="001F7E42" w:rsidRDefault="004A38D7" w:rsidP="00EC3236">
            <w:pPr>
              <w:tabs>
                <w:tab w:val="left" w:pos="1960"/>
              </w:tabs>
              <w:spacing w:after="0" w:line="200" w:lineRule="exact"/>
              <w:rPr>
                <w:rFonts w:ascii="Tele-GroteskEENor" w:hAnsi="Tele-GroteskEENor" w:cs="Arial"/>
                <w:sz w:val="18"/>
                <w:szCs w:val="18"/>
              </w:rPr>
            </w:pPr>
            <w:r>
              <w:rPr>
                <w:rFonts w:ascii="Tele-GroteskEENor" w:hAnsi="Tele-GroteskEENor" w:cs="Arial"/>
                <w:sz w:val="18"/>
                <w:szCs w:val="18"/>
              </w:rPr>
              <w:t>Ulice, č.p. / č.o.</w:t>
            </w:r>
            <w:r w:rsidR="00EC3236">
              <w:rPr>
                <w:rFonts w:ascii="Tele-GroteskEENor" w:hAnsi="Tele-GroteskEENor" w:cs="Arial"/>
                <w:sz w:val="18"/>
                <w:szCs w:val="18"/>
              </w:rPr>
              <w:tab/>
            </w:r>
            <w:r w:rsidRPr="001F7E42">
              <w:rPr>
                <w:rFonts w:ascii="Tele-GroteskEENor" w:hAnsi="Tele-GroteskEENor" w:cs="Arial"/>
                <w:sz w:val="18"/>
                <w:szCs w:val="18"/>
              </w:rPr>
              <w:fldChar w:fldCharType="begin">
                <w:ffData>
                  <w:name w:val="IA_FirmaJmeno"/>
                  <w:enabled/>
                  <w:calcOnExit w:val="0"/>
                  <w:entryMacro w:val="Instal_Adresa"/>
                  <w:textInput/>
                </w:ffData>
              </w:fldChar>
            </w:r>
            <w:r w:rsidRPr="001F7E42">
              <w:rPr>
                <w:rFonts w:ascii="Tele-GroteskEENor" w:hAnsi="Tele-GroteskEENor" w:cs="Arial"/>
                <w:sz w:val="18"/>
                <w:szCs w:val="18"/>
              </w:rPr>
              <w:instrText xml:space="preserve"> FORMTEXT </w:instrText>
            </w:r>
            <w:r w:rsidRPr="001F7E42">
              <w:rPr>
                <w:rFonts w:ascii="Tele-GroteskEENor" w:hAnsi="Tele-GroteskEENor" w:cs="Arial"/>
                <w:sz w:val="18"/>
                <w:szCs w:val="18"/>
              </w:rPr>
            </w:r>
            <w:r w:rsidRPr="001F7E42">
              <w:rPr>
                <w:rFonts w:ascii="Tele-GroteskEENor" w:hAnsi="Tele-GroteskEENor" w:cs="Arial"/>
                <w:sz w:val="18"/>
                <w:szCs w:val="18"/>
              </w:rPr>
              <w:fldChar w:fldCharType="separate"/>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fldChar w:fldCharType="end"/>
            </w:r>
          </w:p>
        </w:tc>
        <w:tc>
          <w:tcPr>
            <w:tcW w:w="190" w:type="dxa"/>
            <w:tcBorders>
              <w:top w:val="single" w:sz="4" w:space="0" w:color="auto"/>
              <w:bottom w:val="single" w:sz="6" w:space="0" w:color="000000"/>
            </w:tcBorders>
            <w:shd w:val="clear" w:color="auto" w:fill="auto"/>
          </w:tcPr>
          <w:p w14:paraId="6E386641" w14:textId="77777777" w:rsidR="002670FC" w:rsidRPr="001F7E42" w:rsidRDefault="002670FC" w:rsidP="001F7E42">
            <w:pPr>
              <w:spacing w:after="0" w:line="200" w:lineRule="exact"/>
              <w:rPr>
                <w:rFonts w:ascii="Tele-GroteskEENor" w:hAnsi="Tele-GroteskEENor"/>
                <w:sz w:val="18"/>
                <w:szCs w:val="18"/>
              </w:rPr>
            </w:pPr>
          </w:p>
        </w:tc>
        <w:tc>
          <w:tcPr>
            <w:tcW w:w="4431" w:type="dxa"/>
            <w:tcBorders>
              <w:top w:val="single" w:sz="4" w:space="0" w:color="auto"/>
              <w:bottom w:val="single" w:sz="6" w:space="0" w:color="000000"/>
            </w:tcBorders>
            <w:shd w:val="clear" w:color="auto" w:fill="auto"/>
          </w:tcPr>
          <w:p w14:paraId="04B7B7E3" w14:textId="6129E06B" w:rsidR="002670FC" w:rsidRPr="001F7E42" w:rsidRDefault="002670FC" w:rsidP="001F7E42">
            <w:pPr>
              <w:spacing w:after="0" w:line="200" w:lineRule="exact"/>
              <w:rPr>
                <w:rFonts w:ascii="Tele-GroteskEENor" w:hAnsi="Tele-GroteskEENor"/>
                <w:sz w:val="18"/>
                <w:szCs w:val="18"/>
              </w:rPr>
            </w:pPr>
            <w:r w:rsidRPr="001F7E42">
              <w:rPr>
                <w:rFonts w:ascii="Tele-GroteskEENor" w:hAnsi="Tele-GroteskEENor" w:cs="Arial"/>
                <w:sz w:val="18"/>
                <w:szCs w:val="18"/>
              </w:rPr>
              <w:t>Město, PSČ</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IA_Ulice"/>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Pr="001F7E42">
              <w:rPr>
                <w:rFonts w:ascii="Tele-GroteskEENor" w:hAnsi="Tele-GroteskEENor" w:cs="Arial"/>
                <w:sz w:val="18"/>
                <w:szCs w:val="18"/>
              </w:rPr>
              <w:t> </w:t>
            </w:r>
            <w:r w:rsidR="000D0B26" w:rsidRPr="001F7E42">
              <w:rPr>
                <w:rFonts w:ascii="Tele-GroteskEENor" w:hAnsi="Tele-GroteskEENor" w:cs="Arial"/>
                <w:sz w:val="18"/>
                <w:szCs w:val="18"/>
              </w:rPr>
              <w:fldChar w:fldCharType="end"/>
            </w:r>
          </w:p>
        </w:tc>
      </w:tr>
      <w:tr w:rsidR="002670FC" w:rsidRPr="001F7E42" w14:paraId="1A966111" w14:textId="77777777" w:rsidTr="007C4EDF">
        <w:tc>
          <w:tcPr>
            <w:tcW w:w="1385" w:type="dxa"/>
            <w:tcBorders>
              <w:top w:val="single" w:sz="4" w:space="0" w:color="auto"/>
              <w:bottom w:val="single" w:sz="6" w:space="0" w:color="000000"/>
            </w:tcBorders>
            <w:shd w:val="clear" w:color="auto" w:fill="auto"/>
          </w:tcPr>
          <w:p w14:paraId="4C64B9ED" w14:textId="77777777" w:rsidR="002670FC" w:rsidRPr="001F7E42" w:rsidRDefault="002670FC" w:rsidP="001F7E42">
            <w:pPr>
              <w:spacing w:after="0" w:line="200" w:lineRule="exact"/>
              <w:jc w:val="right"/>
              <w:rPr>
                <w:rFonts w:ascii="Tele-GroteskEEUlt" w:hAnsi="Tele-GroteskEEUlt"/>
                <w:sz w:val="18"/>
                <w:szCs w:val="18"/>
              </w:rPr>
            </w:pPr>
            <w:r w:rsidRPr="001F7E42">
              <w:rPr>
                <w:rFonts w:ascii="Tele-GroteskEEUlt" w:hAnsi="Tele-GroteskEEUlt"/>
                <w:sz w:val="18"/>
                <w:szCs w:val="18"/>
              </w:rPr>
              <w:t>KONTAKTY ZODPOVĚDNÉ</w:t>
            </w:r>
            <w:r w:rsidRPr="001F7E42">
              <w:rPr>
                <w:rFonts w:ascii="Tele-GroteskEEUlt" w:hAnsi="Tele-GroteskEEUlt"/>
                <w:sz w:val="18"/>
                <w:szCs w:val="18"/>
              </w:rPr>
              <w:br/>
              <w:t>OSOBY</w:t>
            </w:r>
          </w:p>
        </w:tc>
        <w:tc>
          <w:tcPr>
            <w:tcW w:w="190" w:type="dxa"/>
            <w:tcBorders>
              <w:top w:val="single" w:sz="4" w:space="0" w:color="auto"/>
              <w:bottom w:val="single" w:sz="6" w:space="0" w:color="000000"/>
            </w:tcBorders>
            <w:shd w:val="clear" w:color="auto" w:fill="auto"/>
          </w:tcPr>
          <w:p w14:paraId="4F3D92A3" w14:textId="77777777" w:rsidR="002670FC" w:rsidRPr="001F7E42" w:rsidRDefault="002670FC" w:rsidP="001F7E42">
            <w:pPr>
              <w:spacing w:after="0" w:line="200" w:lineRule="exact"/>
              <w:rPr>
                <w:rFonts w:ascii="Tele-GroteskEENor" w:hAnsi="Tele-GroteskEENor"/>
                <w:sz w:val="18"/>
                <w:szCs w:val="18"/>
              </w:rPr>
            </w:pPr>
          </w:p>
        </w:tc>
        <w:tc>
          <w:tcPr>
            <w:tcW w:w="4456" w:type="dxa"/>
            <w:tcBorders>
              <w:top w:val="single" w:sz="4" w:space="0" w:color="auto"/>
              <w:bottom w:val="single" w:sz="6" w:space="0" w:color="000000"/>
            </w:tcBorders>
            <w:shd w:val="clear" w:color="auto" w:fill="auto"/>
          </w:tcPr>
          <w:p w14:paraId="082F5361" w14:textId="6B17A6FB" w:rsidR="002670FC" w:rsidRPr="001F7E42" w:rsidRDefault="002670FC" w:rsidP="00EC3236">
            <w:pPr>
              <w:tabs>
                <w:tab w:val="left" w:pos="1960"/>
              </w:tabs>
              <w:spacing w:after="0" w:line="200" w:lineRule="exact"/>
              <w:rPr>
                <w:rFonts w:ascii="Tele-GroteskEENor" w:hAnsi="Tele-GroteskEENor" w:cs="Arial"/>
                <w:sz w:val="18"/>
                <w:szCs w:val="18"/>
              </w:rPr>
            </w:pPr>
            <w:r w:rsidRPr="001F7E42">
              <w:rPr>
                <w:rFonts w:ascii="Tele-GroteskEENor" w:hAnsi="Tele-GroteskEENor" w:cs="Arial"/>
                <w:sz w:val="18"/>
                <w:szCs w:val="18"/>
              </w:rPr>
              <w:t>Jméno</w:t>
            </w:r>
            <w:r w:rsidR="008B320F" w:rsidRPr="001F7E42">
              <w:rPr>
                <w:rFonts w:ascii="Tele-GroteskEENor" w:hAnsi="Tele-GroteskEENor" w:cs="Arial"/>
                <w:sz w:val="18"/>
                <w:szCs w:val="18"/>
              </w:rPr>
              <w:t xml:space="preserve"> a</w:t>
            </w:r>
            <w:r w:rsidRPr="001F7E42">
              <w:rPr>
                <w:rFonts w:ascii="Tele-GroteskEENor" w:hAnsi="Tele-GroteskEENor" w:cs="Arial"/>
                <w:sz w:val="18"/>
                <w:szCs w:val="18"/>
              </w:rPr>
              <w:t xml:space="preserve"> příjmení</w:t>
            </w:r>
            <w:r w:rsidR="000437CA"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43"/>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p>
          <w:p w14:paraId="1A9E73C0" w14:textId="77777777" w:rsidR="002670FC" w:rsidRPr="001F7E42" w:rsidRDefault="002670FC" w:rsidP="00EC3236">
            <w:pPr>
              <w:tabs>
                <w:tab w:val="left" w:pos="1960"/>
              </w:tabs>
              <w:spacing w:after="0" w:line="200" w:lineRule="exact"/>
              <w:rPr>
                <w:rFonts w:ascii="Tele-GroteskEENor" w:hAnsi="Tele-GroteskEENor" w:cs="Arial"/>
                <w:sz w:val="18"/>
                <w:szCs w:val="18"/>
              </w:rPr>
            </w:pPr>
            <w:r w:rsidRPr="001F7E42">
              <w:rPr>
                <w:rFonts w:ascii="Tele-GroteskEENor" w:hAnsi="Tele-GroteskEENor" w:cs="Arial"/>
                <w:sz w:val="18"/>
                <w:szCs w:val="18"/>
              </w:rPr>
              <w:t>Kontaktní telefonní číslo</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45"/>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p>
          <w:p w14:paraId="4BCB597A" w14:textId="77777777" w:rsidR="002670FC" w:rsidRPr="001F7E42" w:rsidRDefault="002670FC" w:rsidP="00EC3236">
            <w:pPr>
              <w:tabs>
                <w:tab w:val="left" w:pos="1960"/>
              </w:tabs>
              <w:spacing w:after="0" w:line="200" w:lineRule="exact"/>
              <w:rPr>
                <w:rFonts w:cs="Arial"/>
                <w:sz w:val="14"/>
                <w:szCs w:val="14"/>
              </w:rPr>
            </w:pPr>
            <w:r w:rsidRPr="001F7E42">
              <w:rPr>
                <w:rFonts w:ascii="Tele-GroteskEENor" w:hAnsi="Tele-GroteskEENor" w:cs="Arial"/>
                <w:sz w:val="18"/>
                <w:szCs w:val="18"/>
              </w:rPr>
              <w:t>Kontaktní e-mailová adresa</w:t>
            </w:r>
            <w:r w:rsidRPr="001F7E42">
              <w:rPr>
                <w:rFonts w:ascii="Tele-GroteskEENor" w:hAnsi="Tele-GroteskEENor" w:cs="Arial"/>
                <w:sz w:val="18"/>
                <w:szCs w:val="18"/>
              </w:rPr>
              <w:tab/>
            </w:r>
            <w:r w:rsidR="000D0B26" w:rsidRPr="001F7E42">
              <w:rPr>
                <w:rFonts w:ascii="Tele-GroteskEENor" w:hAnsi="Tele-GroteskEENor" w:cs="Arial"/>
                <w:sz w:val="18"/>
                <w:szCs w:val="18"/>
              </w:rPr>
              <w:fldChar w:fldCharType="begin">
                <w:ffData>
                  <w:name w:val="Text446"/>
                  <w:enabled/>
                  <w:calcOnExit w:val="0"/>
                  <w:textInput/>
                </w:ffData>
              </w:fldChar>
            </w:r>
            <w:r w:rsidRPr="001F7E42">
              <w:rPr>
                <w:rFonts w:ascii="Tele-GroteskEENor" w:hAnsi="Tele-GroteskEENor" w:cs="Arial"/>
                <w:sz w:val="18"/>
                <w:szCs w:val="18"/>
              </w:rPr>
              <w:instrText xml:space="preserve"> FORMTEXT </w:instrText>
            </w:r>
            <w:r w:rsidR="000D0B26" w:rsidRPr="001F7E42">
              <w:rPr>
                <w:rFonts w:ascii="Tele-GroteskEENor" w:hAnsi="Tele-GroteskEENor" w:cs="Arial"/>
                <w:sz w:val="18"/>
                <w:szCs w:val="18"/>
              </w:rPr>
            </w:r>
            <w:r w:rsidR="000D0B26" w:rsidRPr="001F7E42">
              <w:rPr>
                <w:rFonts w:ascii="Tele-GroteskEENor" w:hAnsi="Tele-GroteskEENor" w:cs="Arial"/>
                <w:sz w:val="18"/>
                <w:szCs w:val="18"/>
              </w:rPr>
              <w:fldChar w:fldCharType="separate"/>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Pr="001F7E42">
              <w:rPr>
                <w:rFonts w:ascii="Tele-GroteskEENor" w:hAnsi="Tele-GroteskEENor" w:cs="Arial"/>
                <w:noProof/>
                <w:sz w:val="18"/>
                <w:szCs w:val="18"/>
              </w:rPr>
              <w:t> </w:t>
            </w:r>
            <w:r w:rsidR="000D0B26" w:rsidRPr="001F7E42">
              <w:rPr>
                <w:rFonts w:ascii="Tele-GroteskEENor" w:hAnsi="Tele-GroteskEENor" w:cs="Arial"/>
                <w:sz w:val="18"/>
                <w:szCs w:val="18"/>
              </w:rPr>
              <w:fldChar w:fldCharType="end"/>
            </w:r>
          </w:p>
        </w:tc>
        <w:tc>
          <w:tcPr>
            <w:tcW w:w="190" w:type="dxa"/>
            <w:tcBorders>
              <w:top w:val="single" w:sz="4" w:space="0" w:color="auto"/>
              <w:bottom w:val="single" w:sz="6" w:space="0" w:color="000000"/>
            </w:tcBorders>
            <w:shd w:val="clear" w:color="auto" w:fill="auto"/>
          </w:tcPr>
          <w:p w14:paraId="53347729" w14:textId="77777777" w:rsidR="002670FC" w:rsidRPr="001F7E42" w:rsidRDefault="002670FC" w:rsidP="001F7E42">
            <w:pPr>
              <w:spacing w:after="0" w:line="200" w:lineRule="exact"/>
              <w:rPr>
                <w:rFonts w:ascii="Tele-GroteskEENor" w:hAnsi="Tele-GroteskEENor"/>
                <w:sz w:val="18"/>
                <w:szCs w:val="18"/>
              </w:rPr>
            </w:pPr>
          </w:p>
        </w:tc>
        <w:tc>
          <w:tcPr>
            <w:tcW w:w="4431" w:type="dxa"/>
            <w:tcBorders>
              <w:top w:val="single" w:sz="4" w:space="0" w:color="auto"/>
              <w:bottom w:val="single" w:sz="6" w:space="0" w:color="000000"/>
            </w:tcBorders>
            <w:shd w:val="clear" w:color="auto" w:fill="auto"/>
          </w:tcPr>
          <w:p w14:paraId="1ECC3192" w14:textId="77777777" w:rsidR="002670FC" w:rsidRPr="001F7E42" w:rsidRDefault="002670FC" w:rsidP="00CE3577">
            <w:pPr>
              <w:spacing w:after="0" w:line="200" w:lineRule="exact"/>
              <w:ind w:right="-155"/>
              <w:rPr>
                <w:rFonts w:ascii="Tele-GroteskEENor" w:hAnsi="Tele-GroteskEENor"/>
                <w:sz w:val="18"/>
                <w:szCs w:val="18"/>
              </w:rPr>
            </w:pPr>
          </w:p>
        </w:tc>
      </w:tr>
      <w:tr w:rsidR="006E6946" w:rsidRPr="001F7E42" w14:paraId="63C011A4" w14:textId="77777777" w:rsidTr="007C4EDF">
        <w:tc>
          <w:tcPr>
            <w:tcW w:w="1385" w:type="dxa"/>
            <w:tcBorders>
              <w:top w:val="single" w:sz="4" w:space="0" w:color="auto"/>
              <w:bottom w:val="single" w:sz="6" w:space="0" w:color="000000"/>
            </w:tcBorders>
            <w:shd w:val="clear" w:color="auto" w:fill="auto"/>
          </w:tcPr>
          <w:p w14:paraId="1D1492E1" w14:textId="38D85D38" w:rsidR="006E6946" w:rsidRPr="001F7E42" w:rsidRDefault="006E6946" w:rsidP="001F7E42">
            <w:pPr>
              <w:spacing w:after="0" w:line="200" w:lineRule="exact"/>
              <w:jc w:val="right"/>
              <w:rPr>
                <w:rFonts w:ascii="Tele-GroteskEEUlt" w:hAnsi="Tele-GroteskEEUlt"/>
                <w:sz w:val="18"/>
                <w:szCs w:val="18"/>
              </w:rPr>
            </w:pPr>
            <w:r>
              <w:rPr>
                <w:rFonts w:ascii="Tele-GroteskEEUlt" w:hAnsi="Tele-GroteskEEUlt"/>
                <w:sz w:val="18"/>
                <w:szCs w:val="18"/>
              </w:rPr>
              <w:t>SOUHLAS SE ZPRACOVÁNÍM OSOBNÍCH ÚDAJŮ</w:t>
            </w:r>
          </w:p>
        </w:tc>
        <w:tc>
          <w:tcPr>
            <w:tcW w:w="190" w:type="dxa"/>
            <w:tcBorders>
              <w:top w:val="single" w:sz="4" w:space="0" w:color="auto"/>
              <w:bottom w:val="single" w:sz="6" w:space="0" w:color="000000"/>
            </w:tcBorders>
            <w:shd w:val="clear" w:color="auto" w:fill="auto"/>
          </w:tcPr>
          <w:p w14:paraId="39537AE9" w14:textId="77777777" w:rsidR="006E6946" w:rsidRPr="001F7E42" w:rsidRDefault="006E6946" w:rsidP="001F7E42">
            <w:pPr>
              <w:spacing w:after="0" w:line="200" w:lineRule="exact"/>
              <w:rPr>
                <w:rFonts w:ascii="Tele-GroteskEENor" w:hAnsi="Tele-GroteskEENor"/>
                <w:sz w:val="18"/>
                <w:szCs w:val="18"/>
              </w:rPr>
            </w:pPr>
          </w:p>
        </w:tc>
        <w:tc>
          <w:tcPr>
            <w:tcW w:w="4456" w:type="dxa"/>
            <w:tcBorders>
              <w:top w:val="single" w:sz="4" w:space="0" w:color="auto"/>
              <w:bottom w:val="single" w:sz="6" w:space="0" w:color="000000"/>
            </w:tcBorders>
            <w:shd w:val="clear" w:color="auto" w:fill="auto"/>
          </w:tcPr>
          <w:p w14:paraId="57F2365B" w14:textId="77777777" w:rsidR="006E6946" w:rsidRPr="006E2ADA" w:rsidRDefault="006E6946" w:rsidP="006E6946">
            <w:pPr>
              <w:spacing w:after="0"/>
              <w:jc w:val="both"/>
              <w:rPr>
                <w:rFonts w:ascii="Tele-GroteskEENor" w:hAnsi="Tele-GroteskEENor"/>
                <w:sz w:val="18"/>
                <w:szCs w:val="18"/>
              </w:rPr>
            </w:pPr>
            <w:r w:rsidRPr="006E2ADA">
              <w:rPr>
                <w:rFonts w:ascii="Tele-GroteskEENor" w:hAnsi="Tele-GroteskEENor" w:cs="Arial"/>
                <w:b/>
                <w:sz w:val="18"/>
                <w:szCs w:val="18"/>
              </w:rPr>
              <w:fldChar w:fldCharType="begin">
                <w:ffData>
                  <w:name w:val=""/>
                  <w:enabled/>
                  <w:calcOnExit w:val="0"/>
                  <w:checkBox>
                    <w:sizeAuto/>
                    <w:default w:val="0"/>
                  </w:checkBox>
                </w:ffData>
              </w:fldChar>
            </w:r>
            <w:r w:rsidRPr="006E2ADA">
              <w:rPr>
                <w:rFonts w:ascii="Tele-GroteskEENor" w:hAnsi="Tele-GroteskEENor" w:cs="Arial"/>
                <w:b/>
                <w:sz w:val="18"/>
                <w:szCs w:val="18"/>
              </w:rPr>
              <w:instrText xml:space="preserve"> FORMCHECKBOX </w:instrText>
            </w:r>
            <w:r w:rsidR="00000000">
              <w:rPr>
                <w:rFonts w:ascii="Tele-GroteskEENor" w:hAnsi="Tele-GroteskEENor" w:cs="Arial"/>
                <w:b/>
                <w:sz w:val="18"/>
                <w:szCs w:val="18"/>
              </w:rPr>
            </w:r>
            <w:r w:rsidR="00000000">
              <w:rPr>
                <w:rFonts w:ascii="Tele-GroteskEENor" w:hAnsi="Tele-GroteskEENor" w:cs="Arial"/>
                <w:b/>
                <w:sz w:val="18"/>
                <w:szCs w:val="18"/>
              </w:rPr>
              <w:fldChar w:fldCharType="separate"/>
            </w:r>
            <w:r w:rsidRPr="006E2ADA">
              <w:rPr>
                <w:rFonts w:ascii="Tele-GroteskEENor" w:hAnsi="Tele-GroteskEENor" w:cs="Arial"/>
                <w:b/>
                <w:sz w:val="18"/>
                <w:szCs w:val="18"/>
              </w:rPr>
              <w:fldChar w:fldCharType="end"/>
            </w:r>
            <w:r w:rsidRPr="006E2ADA">
              <w:rPr>
                <w:rFonts w:ascii="Tele-GroteskEENor" w:hAnsi="Tele-GroteskEENor" w:cs="Arial"/>
                <w:b/>
                <w:sz w:val="18"/>
                <w:szCs w:val="18"/>
              </w:rPr>
              <w:t xml:space="preserve"> </w:t>
            </w:r>
            <w:r w:rsidRPr="006E2ADA">
              <w:rPr>
                <w:rFonts w:ascii="Tele-GroteskEENor" w:hAnsi="Tele-GroteskEENor"/>
                <w:sz w:val="18"/>
                <w:szCs w:val="18"/>
              </w:rPr>
              <w:t xml:space="preserve"> Souhlasím se zpracováním provozních a lokalizačních údajů pro marketingové účely Operátora. </w:t>
            </w:r>
          </w:p>
          <w:p w14:paraId="0B211CA7" w14:textId="19A3B034" w:rsidR="006E6946" w:rsidRPr="006E2ADA" w:rsidRDefault="006E6946" w:rsidP="006E6946">
            <w:pPr>
              <w:spacing w:after="0"/>
              <w:jc w:val="both"/>
              <w:rPr>
                <w:rFonts w:ascii="Tele-GroteskEENor" w:hAnsi="Tele-GroteskEENor"/>
                <w:sz w:val="18"/>
                <w:szCs w:val="18"/>
              </w:rPr>
            </w:pPr>
            <w:r w:rsidRPr="006E2ADA">
              <w:rPr>
                <w:rFonts w:ascii="Tele-GroteskEENor" w:hAnsi="Tele-GroteskEENor"/>
                <w:sz w:val="18"/>
                <w:szCs w:val="18"/>
              </w:rPr>
              <w:t>Dáme vám vědět v momentě, kdy budeme mít něco přesně pro vás. Na základě tohoto souhlasu vám totiž budeme moct nabídnout produkt nebo službu dle vašich preferencí a požadavků. Jsou to např. nabídky bonusového kreditu nebo zvýhodněného volání a internetu podle toho, jak a kde využíváte své služby. Vždy se jedná pouze o naše portfolio.</w:t>
            </w:r>
          </w:p>
          <w:p w14:paraId="1054ECAB" w14:textId="77777777" w:rsidR="006E6946" w:rsidRPr="006E2ADA" w:rsidRDefault="006E6946" w:rsidP="006E6946">
            <w:pPr>
              <w:spacing w:after="0"/>
              <w:jc w:val="both"/>
              <w:rPr>
                <w:rFonts w:ascii="Tele-GroteskEENor" w:hAnsi="Tele-GroteskEENor"/>
                <w:sz w:val="18"/>
                <w:szCs w:val="18"/>
              </w:rPr>
            </w:pPr>
            <w:r w:rsidRPr="006E2ADA">
              <w:rPr>
                <w:rFonts w:ascii="Tele-GroteskEENor" w:hAnsi="Tele-GroteskEENor" w:cs="Arial"/>
                <w:b/>
                <w:sz w:val="18"/>
                <w:szCs w:val="18"/>
              </w:rPr>
              <w:fldChar w:fldCharType="begin">
                <w:ffData>
                  <w:name w:val="Check1"/>
                  <w:enabled/>
                  <w:calcOnExit w:val="0"/>
                  <w:checkBox>
                    <w:sizeAuto/>
                    <w:default w:val="0"/>
                  </w:checkBox>
                </w:ffData>
              </w:fldChar>
            </w:r>
            <w:r w:rsidRPr="006E2ADA">
              <w:rPr>
                <w:rFonts w:ascii="Tele-GroteskEENor" w:hAnsi="Tele-GroteskEENor" w:cs="Arial"/>
                <w:b/>
                <w:sz w:val="18"/>
                <w:szCs w:val="18"/>
              </w:rPr>
              <w:instrText xml:space="preserve"> FORMCHECKBOX </w:instrText>
            </w:r>
            <w:r w:rsidR="00000000">
              <w:rPr>
                <w:rFonts w:ascii="Tele-GroteskEENor" w:hAnsi="Tele-GroteskEENor" w:cs="Arial"/>
                <w:b/>
                <w:sz w:val="18"/>
                <w:szCs w:val="18"/>
              </w:rPr>
            </w:r>
            <w:r w:rsidR="00000000">
              <w:rPr>
                <w:rFonts w:ascii="Tele-GroteskEENor" w:hAnsi="Tele-GroteskEENor" w:cs="Arial"/>
                <w:b/>
                <w:sz w:val="18"/>
                <w:szCs w:val="18"/>
              </w:rPr>
              <w:fldChar w:fldCharType="separate"/>
            </w:r>
            <w:r w:rsidRPr="006E2ADA">
              <w:rPr>
                <w:rFonts w:ascii="Tele-GroteskEENor" w:hAnsi="Tele-GroteskEENor" w:cs="Arial"/>
                <w:b/>
                <w:sz w:val="18"/>
                <w:szCs w:val="18"/>
              </w:rPr>
              <w:fldChar w:fldCharType="end"/>
            </w:r>
            <w:r w:rsidRPr="006E2ADA">
              <w:rPr>
                <w:rFonts w:ascii="Tele-GroteskEENor" w:hAnsi="Tele-GroteskEENor" w:cs="Arial"/>
                <w:b/>
                <w:sz w:val="18"/>
                <w:szCs w:val="18"/>
              </w:rPr>
              <w:t xml:space="preserve">  </w:t>
            </w:r>
            <w:r w:rsidRPr="006E2ADA">
              <w:rPr>
                <w:rFonts w:ascii="Tele-GroteskEENor" w:hAnsi="Tele-GroteskEENor"/>
                <w:sz w:val="18"/>
                <w:szCs w:val="18"/>
              </w:rPr>
              <w:t>Souhlasím s marketingem třetích stran</w:t>
            </w:r>
          </w:p>
          <w:p w14:paraId="529F06D3" w14:textId="694CA961" w:rsidR="006E6946" w:rsidRPr="006E2ADA" w:rsidRDefault="006E6946" w:rsidP="006E2ADA">
            <w:pPr>
              <w:spacing w:after="0"/>
              <w:jc w:val="both"/>
              <w:rPr>
                <w:rFonts w:ascii="Tele-GroteskEENor" w:hAnsi="Tele-GroteskEENor"/>
                <w:sz w:val="18"/>
                <w:szCs w:val="18"/>
              </w:rPr>
            </w:pPr>
            <w:r w:rsidRPr="006E2ADA">
              <w:rPr>
                <w:rFonts w:ascii="Tele-GroteskEENor" w:hAnsi="Tele-GroteskEENor"/>
                <w:sz w:val="18"/>
                <w:szCs w:val="18"/>
              </w:rPr>
              <w:t>Přejete-li si dostávat nejen nabídky od nás, ale i ty od našich spolupracujících partnerů, pak na základě tohoto souhlasu vám dáme vědět, jakmile se objeví něco, co by se vám mohlo hodit.</w:t>
            </w:r>
          </w:p>
        </w:tc>
        <w:tc>
          <w:tcPr>
            <w:tcW w:w="190" w:type="dxa"/>
            <w:tcBorders>
              <w:top w:val="single" w:sz="4" w:space="0" w:color="auto"/>
              <w:bottom w:val="single" w:sz="6" w:space="0" w:color="000000"/>
            </w:tcBorders>
            <w:shd w:val="clear" w:color="auto" w:fill="auto"/>
          </w:tcPr>
          <w:p w14:paraId="39D59FC0" w14:textId="77777777" w:rsidR="006E6946" w:rsidRPr="006E2ADA" w:rsidRDefault="006E6946" w:rsidP="001F7E42">
            <w:pPr>
              <w:spacing w:after="0" w:line="200" w:lineRule="exact"/>
              <w:rPr>
                <w:rFonts w:ascii="Tele-GroteskEENor" w:hAnsi="Tele-GroteskEENor"/>
                <w:sz w:val="18"/>
                <w:szCs w:val="18"/>
              </w:rPr>
            </w:pPr>
          </w:p>
        </w:tc>
        <w:tc>
          <w:tcPr>
            <w:tcW w:w="4431" w:type="dxa"/>
            <w:tcBorders>
              <w:top w:val="single" w:sz="4" w:space="0" w:color="auto"/>
              <w:bottom w:val="single" w:sz="6" w:space="0" w:color="000000"/>
            </w:tcBorders>
            <w:shd w:val="clear" w:color="auto" w:fill="auto"/>
          </w:tcPr>
          <w:p w14:paraId="6F3D5B13" w14:textId="37F268E1" w:rsidR="006E2ADA" w:rsidRPr="006E2ADA" w:rsidRDefault="006E2ADA" w:rsidP="006E2ADA">
            <w:pPr>
              <w:spacing w:after="0"/>
              <w:jc w:val="both"/>
              <w:rPr>
                <w:rFonts w:ascii="Tele-GroteskEENor" w:hAnsi="Tele-GroteskEENor"/>
                <w:sz w:val="18"/>
                <w:szCs w:val="18"/>
              </w:rPr>
            </w:pPr>
            <w:r w:rsidRPr="006E2ADA">
              <w:rPr>
                <w:rFonts w:ascii="Tele-GroteskEENor" w:hAnsi="Tele-GroteskEENor" w:cs="Arial"/>
                <w:b/>
                <w:sz w:val="18"/>
                <w:szCs w:val="18"/>
              </w:rPr>
              <w:fldChar w:fldCharType="begin">
                <w:ffData>
                  <w:name w:val="Check1"/>
                  <w:enabled/>
                  <w:calcOnExit w:val="0"/>
                  <w:checkBox>
                    <w:sizeAuto/>
                    <w:default w:val="0"/>
                  </w:checkBox>
                </w:ffData>
              </w:fldChar>
            </w:r>
            <w:r w:rsidRPr="006E2ADA">
              <w:rPr>
                <w:rFonts w:ascii="Tele-GroteskEENor" w:hAnsi="Tele-GroteskEENor" w:cs="Arial"/>
                <w:b/>
                <w:sz w:val="18"/>
                <w:szCs w:val="18"/>
              </w:rPr>
              <w:instrText xml:space="preserve"> FORMCHECKBOX </w:instrText>
            </w:r>
            <w:r w:rsidR="00000000">
              <w:rPr>
                <w:rFonts w:ascii="Tele-GroteskEENor" w:hAnsi="Tele-GroteskEENor" w:cs="Arial"/>
                <w:b/>
                <w:sz w:val="18"/>
                <w:szCs w:val="18"/>
              </w:rPr>
            </w:r>
            <w:r w:rsidR="00000000">
              <w:rPr>
                <w:rFonts w:ascii="Tele-GroteskEENor" w:hAnsi="Tele-GroteskEENor" w:cs="Arial"/>
                <w:b/>
                <w:sz w:val="18"/>
                <w:szCs w:val="18"/>
              </w:rPr>
              <w:fldChar w:fldCharType="separate"/>
            </w:r>
            <w:r w:rsidRPr="006E2ADA">
              <w:rPr>
                <w:rFonts w:ascii="Tele-GroteskEENor" w:hAnsi="Tele-GroteskEENor" w:cs="Arial"/>
                <w:b/>
                <w:sz w:val="18"/>
                <w:szCs w:val="18"/>
              </w:rPr>
              <w:fldChar w:fldCharType="end"/>
            </w:r>
            <w:r w:rsidRPr="006E2ADA">
              <w:rPr>
                <w:rFonts w:ascii="Tele-GroteskEENor" w:hAnsi="Tele-GroteskEENor" w:cs="Arial"/>
                <w:b/>
                <w:sz w:val="18"/>
                <w:szCs w:val="18"/>
              </w:rPr>
              <w:t xml:space="preserve">  </w:t>
            </w:r>
            <w:r w:rsidRPr="006E2ADA">
              <w:rPr>
                <w:rFonts w:ascii="Tele-GroteskEENor" w:hAnsi="Tele-GroteskEENor"/>
                <w:sz w:val="18"/>
                <w:szCs w:val="18"/>
              </w:rPr>
              <w:t>Souhlasím se zpracováním provozních a lokalizačních údajů pro marketingové účely třetích stran. Nabídka produktů a služeb našich obchodních partnerů podle toho, jak a kde využíváte ty naše, s cílem přizpůsobit nabídku na míru. Vaše osobní údaje zůstávají stále u nás, nepředáváme je obchodnímu partnerovi, jehož nabídku vám zprostředkujeme.</w:t>
            </w:r>
          </w:p>
          <w:p w14:paraId="535E4D15" w14:textId="72B64A48" w:rsidR="006E6946" w:rsidRPr="006E2ADA" w:rsidRDefault="006E2ADA" w:rsidP="006E2ADA">
            <w:pPr>
              <w:spacing w:after="0" w:line="240" w:lineRule="auto"/>
              <w:jc w:val="both"/>
              <w:rPr>
                <w:rFonts w:ascii="Tele-GroteskEENor" w:hAnsi="Tele-GroteskEENor"/>
                <w:sz w:val="18"/>
                <w:szCs w:val="18"/>
              </w:rPr>
            </w:pPr>
            <w:r w:rsidRPr="006E2ADA">
              <w:rPr>
                <w:rFonts w:ascii="Tele-GroteskEENor" w:hAnsi="Tele-GroteskEENor"/>
                <w:b/>
                <w:sz w:val="18"/>
                <w:szCs w:val="18"/>
              </w:rPr>
              <w:t xml:space="preserve">Poučení: Můžete kdykoli požádat o ukončení zpracování Údajů pro výše </w:t>
            </w:r>
            <w:r w:rsidRPr="006842E2">
              <w:rPr>
                <w:rFonts w:ascii="Tele-GroteskEENor" w:hAnsi="Tele-GroteskEENor"/>
                <w:b/>
                <w:sz w:val="18"/>
                <w:szCs w:val="18"/>
              </w:rPr>
              <w:t xml:space="preserve">uvedené účely </w:t>
            </w:r>
            <w:r w:rsidR="006842E2" w:rsidRPr="006842E2">
              <w:rPr>
                <w:rFonts w:ascii="Tele-GroteskEENor" w:hAnsi="Tele-GroteskEENor"/>
                <w:b/>
                <w:sz w:val="18"/>
                <w:szCs w:val="18"/>
              </w:rPr>
              <w:t xml:space="preserve">(vyslovit námitku proti zpracování na základě oprávněného zájmu). </w:t>
            </w:r>
            <w:r w:rsidRPr="006842E2">
              <w:rPr>
                <w:rFonts w:ascii="Tele-GroteskEENor" w:hAnsi="Tele-GroteskEENor"/>
                <w:b/>
                <w:sz w:val="18"/>
                <w:szCs w:val="18"/>
              </w:rPr>
              <w:t>Této</w:t>
            </w:r>
            <w:r w:rsidRPr="006E2ADA">
              <w:rPr>
                <w:rFonts w:ascii="Tele-GroteskEENor" w:hAnsi="Tele-GroteskEENor"/>
                <w:b/>
                <w:sz w:val="18"/>
                <w:szCs w:val="18"/>
              </w:rPr>
              <w:t xml:space="preserve"> žádosti T-Mobile bez zbytečného odkladu vyhoví</w:t>
            </w:r>
            <w:r w:rsidRPr="006E2ADA">
              <w:rPr>
                <w:rFonts w:ascii="Tele-GroteskEENor" w:hAnsi="Tele-GroteskEENor"/>
                <w:sz w:val="18"/>
                <w:szCs w:val="18"/>
              </w:rPr>
              <w:t xml:space="preserve">. </w:t>
            </w:r>
            <w:r w:rsidRPr="006E2ADA">
              <w:rPr>
                <w:rFonts w:ascii="Tele-GroteskEENor" w:hAnsi="Tele-GroteskEENor"/>
                <w:b/>
                <w:sz w:val="18"/>
                <w:szCs w:val="18"/>
              </w:rPr>
              <w:t>Více informací o zpracování Vašich údajů a Vašich právech naleznete</w:t>
            </w:r>
            <w:r w:rsidR="009D5986">
              <w:rPr>
                <w:rFonts w:ascii="Tele-GroteskEENor" w:hAnsi="Tele-GroteskEENor"/>
                <w:b/>
                <w:sz w:val="18"/>
                <w:szCs w:val="18"/>
              </w:rPr>
              <w:t xml:space="preserve"> </w:t>
            </w:r>
            <w:r w:rsidRPr="006E2ADA">
              <w:rPr>
                <w:rFonts w:ascii="Tele-GroteskEENor" w:hAnsi="Tele-GroteskEENor"/>
                <w:b/>
                <w:sz w:val="18"/>
                <w:szCs w:val="18"/>
              </w:rPr>
              <w:t xml:space="preserve">v Zásadách zpracování osobních údajů na </w:t>
            </w:r>
            <w:hyperlink r:id="rId20" w:history="1">
              <w:r w:rsidRPr="006E2ADA">
                <w:rPr>
                  <w:rStyle w:val="Hyperlink"/>
                  <w:rFonts w:ascii="Tele-GroteskEENor" w:hAnsi="Tele-GroteskEENor"/>
                  <w:b/>
                  <w:sz w:val="18"/>
                  <w:szCs w:val="18"/>
                </w:rPr>
                <w:t>www.t-mobile.cz</w:t>
              </w:r>
            </w:hyperlink>
            <w:r w:rsidRPr="006E2ADA">
              <w:rPr>
                <w:rFonts w:ascii="Tele-GroteskEENor" w:hAnsi="Tele-GroteskEENor"/>
                <w:b/>
                <w:sz w:val="18"/>
                <w:szCs w:val="18"/>
              </w:rPr>
              <w:t xml:space="preserve"> v sekci Ochrana </w:t>
            </w:r>
            <w:r w:rsidR="00DB373E">
              <w:rPr>
                <w:rFonts w:ascii="Tele-GroteskEENor" w:hAnsi="Tele-GroteskEENor"/>
                <w:b/>
                <w:sz w:val="18"/>
                <w:szCs w:val="18"/>
              </w:rPr>
              <w:t>osobních údajů</w:t>
            </w:r>
            <w:r w:rsidRPr="006E2ADA">
              <w:rPr>
                <w:rFonts w:ascii="Tele-GroteskEENor" w:hAnsi="Tele-GroteskEENor"/>
                <w:b/>
                <w:sz w:val="18"/>
                <w:szCs w:val="18"/>
              </w:rPr>
              <w:t>. Svá oprávnění můžete vykonávat a udělené souhlasy jednoduše měnit v Můj T-Mobile</w:t>
            </w:r>
            <w:r w:rsidRPr="006E2ADA">
              <w:rPr>
                <w:rFonts w:ascii="Tele-GroteskEENor" w:hAnsi="Tele-GroteskEENor"/>
                <w:sz w:val="18"/>
                <w:szCs w:val="18"/>
              </w:rPr>
              <w:t>.</w:t>
            </w:r>
          </w:p>
        </w:tc>
      </w:tr>
      <w:tr w:rsidR="002E37EE" w:rsidRPr="001F7E42" w14:paraId="0110FB67" w14:textId="77777777" w:rsidTr="007C4EDF">
        <w:trPr>
          <w:trHeight w:val="115"/>
        </w:trPr>
        <w:tc>
          <w:tcPr>
            <w:tcW w:w="1385" w:type="dxa"/>
            <w:tcBorders>
              <w:top w:val="single" w:sz="4" w:space="0" w:color="auto"/>
              <w:bottom w:val="nil"/>
            </w:tcBorders>
            <w:shd w:val="clear" w:color="auto" w:fill="auto"/>
          </w:tcPr>
          <w:p w14:paraId="16169767" w14:textId="77777777" w:rsidR="002E37EE" w:rsidRPr="001F7E42" w:rsidRDefault="002E37EE" w:rsidP="001F7E42">
            <w:pPr>
              <w:spacing w:after="0" w:line="200" w:lineRule="exact"/>
              <w:jc w:val="right"/>
              <w:rPr>
                <w:rFonts w:ascii="Tele-GroteskEEUlt" w:hAnsi="Tele-GroteskEEUlt"/>
                <w:sz w:val="18"/>
                <w:szCs w:val="18"/>
              </w:rPr>
            </w:pPr>
            <w:r w:rsidRPr="001F7E42">
              <w:rPr>
                <w:rFonts w:ascii="Tele-GroteskEEUlt" w:hAnsi="Tele-GroteskEEUlt"/>
                <w:sz w:val="18"/>
                <w:szCs w:val="18"/>
              </w:rPr>
              <w:t>POZNÁMKA</w:t>
            </w:r>
          </w:p>
        </w:tc>
        <w:tc>
          <w:tcPr>
            <w:tcW w:w="190" w:type="dxa"/>
            <w:tcBorders>
              <w:top w:val="single" w:sz="4" w:space="0" w:color="auto"/>
              <w:bottom w:val="nil"/>
            </w:tcBorders>
            <w:shd w:val="clear" w:color="auto" w:fill="auto"/>
          </w:tcPr>
          <w:p w14:paraId="7BBB162B" w14:textId="77777777" w:rsidR="002E37EE" w:rsidRPr="001F7E42" w:rsidRDefault="002E37EE" w:rsidP="001F7E42">
            <w:pPr>
              <w:spacing w:after="0" w:line="200" w:lineRule="exact"/>
              <w:rPr>
                <w:rFonts w:ascii="Tele-GroteskEENor" w:hAnsi="Tele-GroteskEENor"/>
                <w:sz w:val="18"/>
                <w:szCs w:val="18"/>
              </w:rPr>
            </w:pPr>
          </w:p>
        </w:tc>
        <w:tc>
          <w:tcPr>
            <w:tcW w:w="9077" w:type="dxa"/>
            <w:gridSpan w:val="3"/>
            <w:tcBorders>
              <w:top w:val="single" w:sz="4" w:space="0" w:color="auto"/>
              <w:bottom w:val="nil"/>
            </w:tcBorders>
            <w:shd w:val="clear" w:color="auto" w:fill="auto"/>
          </w:tcPr>
          <w:p w14:paraId="534E61F6" w14:textId="77777777" w:rsidR="002E37EE" w:rsidRPr="001F7E42" w:rsidRDefault="000D0B26" w:rsidP="001F7E42">
            <w:pPr>
              <w:spacing w:after="0" w:line="200" w:lineRule="exact"/>
              <w:rPr>
                <w:rFonts w:ascii="Tele-GroteskEENor" w:hAnsi="Tele-GroteskEENor"/>
                <w:sz w:val="18"/>
                <w:szCs w:val="18"/>
              </w:rPr>
            </w:pPr>
            <w:r w:rsidRPr="001F7E42">
              <w:rPr>
                <w:rFonts w:ascii="Tele-GroteskEENor" w:hAnsi="Tele-GroteskEENor" w:cs="Arial"/>
                <w:sz w:val="18"/>
                <w:szCs w:val="18"/>
              </w:rPr>
              <w:fldChar w:fldCharType="begin">
                <w:ffData>
                  <w:name w:val="Text446"/>
                  <w:enabled/>
                  <w:calcOnExit w:val="0"/>
                  <w:textInput/>
                </w:ffData>
              </w:fldChar>
            </w:r>
            <w:r w:rsidR="002E37EE" w:rsidRPr="001F7E42">
              <w:rPr>
                <w:rFonts w:ascii="Tele-GroteskEENor" w:hAnsi="Tele-GroteskEENor" w:cs="Arial"/>
                <w:sz w:val="18"/>
                <w:szCs w:val="18"/>
              </w:rPr>
              <w:instrText xml:space="preserve"> FORMTEXT </w:instrText>
            </w:r>
            <w:r w:rsidRPr="001F7E42">
              <w:rPr>
                <w:rFonts w:ascii="Tele-GroteskEENor" w:hAnsi="Tele-GroteskEENor" w:cs="Arial"/>
                <w:sz w:val="18"/>
                <w:szCs w:val="18"/>
              </w:rPr>
            </w:r>
            <w:r w:rsidRPr="001F7E42">
              <w:rPr>
                <w:rFonts w:ascii="Tele-GroteskEENor" w:hAnsi="Tele-GroteskEENor" w:cs="Arial"/>
                <w:sz w:val="18"/>
                <w:szCs w:val="18"/>
              </w:rPr>
              <w:fldChar w:fldCharType="separate"/>
            </w:r>
            <w:r w:rsidR="002E37EE" w:rsidRPr="001F7E42">
              <w:rPr>
                <w:rFonts w:ascii="Tele-GroteskEENor" w:hAnsi="Tele-GroteskEENor" w:cs="Arial"/>
                <w:noProof/>
                <w:sz w:val="18"/>
                <w:szCs w:val="18"/>
              </w:rPr>
              <w:t> </w:t>
            </w:r>
            <w:r w:rsidR="002E37EE" w:rsidRPr="001F7E42">
              <w:rPr>
                <w:rFonts w:ascii="Tele-GroteskEENor" w:hAnsi="Tele-GroteskEENor" w:cs="Arial"/>
                <w:noProof/>
                <w:sz w:val="18"/>
                <w:szCs w:val="18"/>
              </w:rPr>
              <w:t> </w:t>
            </w:r>
            <w:r w:rsidR="002E37EE" w:rsidRPr="001F7E42">
              <w:rPr>
                <w:rFonts w:ascii="Tele-GroteskEENor" w:hAnsi="Tele-GroteskEENor" w:cs="Arial"/>
                <w:noProof/>
                <w:sz w:val="18"/>
                <w:szCs w:val="18"/>
              </w:rPr>
              <w:t> </w:t>
            </w:r>
            <w:r w:rsidR="002E37EE" w:rsidRPr="001F7E42">
              <w:rPr>
                <w:rFonts w:ascii="Tele-GroteskEENor" w:hAnsi="Tele-GroteskEENor" w:cs="Arial"/>
                <w:noProof/>
                <w:sz w:val="18"/>
                <w:szCs w:val="18"/>
              </w:rPr>
              <w:t> </w:t>
            </w:r>
            <w:r w:rsidR="002E37EE" w:rsidRPr="001F7E42">
              <w:rPr>
                <w:rFonts w:ascii="Tele-GroteskEENor" w:hAnsi="Tele-GroteskEENor" w:cs="Arial"/>
                <w:noProof/>
                <w:sz w:val="18"/>
                <w:szCs w:val="18"/>
              </w:rPr>
              <w:t> </w:t>
            </w:r>
            <w:r w:rsidRPr="001F7E42">
              <w:rPr>
                <w:rFonts w:ascii="Tele-GroteskEENor" w:hAnsi="Tele-GroteskEENor" w:cs="Arial"/>
                <w:sz w:val="18"/>
                <w:szCs w:val="18"/>
              </w:rPr>
              <w:fldChar w:fldCharType="end"/>
            </w:r>
          </w:p>
        </w:tc>
      </w:tr>
    </w:tbl>
    <w:p w14:paraId="03895A84" w14:textId="77777777" w:rsidR="00874F7E" w:rsidRDefault="00874F7E" w:rsidP="00E61233">
      <w:pPr>
        <w:rPr>
          <w:rFonts w:ascii="Tele-GroteskEENor" w:hAnsi="Tele-GroteskEENor"/>
          <w:sz w:val="18"/>
          <w:szCs w:val="18"/>
        </w:rPr>
      </w:pPr>
    </w:p>
    <w:sectPr w:rsidR="00874F7E" w:rsidSect="00E82DFC">
      <w:footerReference w:type="default" r:id="rId21"/>
      <w:endnotePr>
        <w:numFmt w:val="decimal"/>
      </w:endnotePr>
      <w:type w:val="continuous"/>
      <w:pgSz w:w="11906" w:h="16838" w:code="9"/>
      <w:pgMar w:top="284" w:right="595" w:bottom="426"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6732" w14:textId="77777777" w:rsidR="00B21B2E" w:rsidRDefault="00B21B2E" w:rsidP="002D7A18">
      <w:pPr>
        <w:spacing w:after="0" w:line="240" w:lineRule="auto"/>
      </w:pPr>
      <w:r>
        <w:separator/>
      </w:r>
    </w:p>
  </w:endnote>
  <w:endnote w:type="continuationSeparator" w:id="0">
    <w:p w14:paraId="6DD638BB" w14:textId="77777777" w:rsidR="00B21B2E" w:rsidRDefault="00B21B2E" w:rsidP="002D7A18">
      <w:pPr>
        <w:spacing w:after="0" w:line="240" w:lineRule="auto"/>
      </w:pPr>
      <w:r>
        <w:continuationSeparator/>
      </w:r>
    </w:p>
  </w:endnote>
  <w:endnote w:id="1">
    <w:p w14:paraId="7BB5BE4F" w14:textId="77777777" w:rsidR="006267D9" w:rsidRPr="00F14AEA" w:rsidRDefault="006267D9">
      <w:pPr>
        <w:pStyle w:val="EndnoteText"/>
        <w:rPr>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Doplňte přesný název zařízení, které je předmětem prodeje na splátky.</w:t>
      </w:r>
    </w:p>
  </w:endnote>
  <w:endnote w:id="2">
    <w:p w14:paraId="0652D483" w14:textId="77777777" w:rsidR="006267D9" w:rsidRPr="00F14AEA" w:rsidRDefault="006267D9">
      <w:pPr>
        <w:pStyle w:val="EndnoteText"/>
        <w:rPr>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Doplňte přesný název zařízení, které je předmětem prodeje s Podmíněnou slevou.</w:t>
      </w:r>
    </w:p>
  </w:endnote>
  <w:endnote w:id="3">
    <w:p w14:paraId="32AF6A26" w14:textId="77777777" w:rsidR="006267D9" w:rsidRPr="00F14AEA" w:rsidRDefault="006267D9" w:rsidP="0084473E">
      <w:pPr>
        <w:pStyle w:val="EndnoteText"/>
        <w:rPr>
          <w:rFonts w:ascii="Tele-GroteskEENor" w:hAnsi="Tele-GroteskEENor" w:cs="Arial"/>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Vyplňuje se pouze v případě zvýhodnění Student.</w:t>
      </w:r>
    </w:p>
  </w:endnote>
  <w:endnote w:id="4">
    <w:p w14:paraId="15A8574C" w14:textId="77777777" w:rsidR="006267D9" w:rsidRPr="00F14AEA" w:rsidRDefault="006267D9" w:rsidP="002A17A2">
      <w:pPr>
        <w:pStyle w:val="EndnoteText"/>
        <w:rPr>
          <w:rFonts w:ascii="Tele-GroteskEENor" w:hAnsi="Tele-GroteskEENor" w:cs="Arial"/>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Měsíční limit pro účtované množství dat v roamingu, přednastavená hodnota je 1.450 Kč včetně DPH. Jeho výši je možné změnit na Můj T-Mobile. Po jeho dosažení je datový přenos v roamingu zablokován</w:t>
      </w:r>
    </w:p>
  </w:endnote>
  <w:endnote w:id="5">
    <w:p w14:paraId="772CB5AC" w14:textId="77777777" w:rsidR="00615FAF" w:rsidRPr="00F14AEA" w:rsidRDefault="00615FAF" w:rsidP="00615FAF">
      <w:pPr>
        <w:pStyle w:val="EndnoteText"/>
        <w:rPr>
          <w:rFonts w:ascii="Tele-GroteskEENor" w:hAnsi="Tele-GroteskEENor" w:cs="Arial"/>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Dle podmínek služby „Základní nabídka služeb“ které najdete na http://t-mobile.cz</w:t>
      </w:r>
    </w:p>
  </w:endnote>
  <w:endnote w:id="6">
    <w:p w14:paraId="7629AF29" w14:textId="77777777" w:rsidR="006267D9" w:rsidRPr="00F14AEA" w:rsidRDefault="006267D9">
      <w:pPr>
        <w:pStyle w:val="EndnoteText"/>
        <w:rPr>
          <w:rFonts w:ascii="Tele-GroteskEENor" w:hAnsi="Tele-GroteskEENor" w:cs="Arial"/>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Platba inkasem z platební karty bude zavedena poté, co T-Mobile obdrží od Zájemce potvrzený autorizační formulář. Při volbě elektronického Vyúčtování není možné mít nastavenu jako platební metodu poštovní poukázku.</w:t>
      </w:r>
    </w:p>
  </w:endnote>
  <w:endnote w:id="7">
    <w:p w14:paraId="3831ACB5" w14:textId="77777777" w:rsidR="006267D9" w:rsidRPr="00F14AEA" w:rsidRDefault="006267D9">
      <w:pPr>
        <w:pStyle w:val="EndnoteText"/>
        <w:rPr>
          <w:rFonts w:ascii="Tele-GroteskEENor" w:hAnsi="Tele-GroteskEENor" w:cs="Arial"/>
          <w:sz w:val="12"/>
          <w:szCs w:val="12"/>
        </w:rPr>
      </w:pPr>
      <w:r w:rsidRPr="00F14AEA">
        <w:rPr>
          <w:rFonts w:ascii="Tele-GroteskEENor" w:hAnsi="Tele-GroteskEENor" w:cs="Arial"/>
          <w:sz w:val="12"/>
          <w:szCs w:val="12"/>
        </w:rPr>
        <w:endnoteRef/>
      </w:r>
      <w:r w:rsidRPr="00F14AEA">
        <w:rPr>
          <w:rFonts w:ascii="Tele-GroteskEENor" w:hAnsi="Tele-GroteskEENor" w:cs="Arial"/>
          <w:sz w:val="12"/>
          <w:szCs w:val="12"/>
        </w:rPr>
        <w:t xml:space="preserve"> Vyplňuje se pouze, pokud je odlišná od trvalého bydliště</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176EF8-E742-4BC9-BA89-465114DD12D8}"/>
    <w:embedBold r:id="rId2" w:fontKey="{E5F2FF05-9F1F-47F0-91A4-EF3D6A85815E}"/>
    <w:embedBoldItalic r:id="rId3" w:fontKey="{77F89626-1D6A-4BF6-9647-B8FE5EE58C8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A99A155-5BB3-4CF3-BF5F-FF6027471EEC}"/>
    <w:embedItalic r:id="rId5" w:fontKey="{7816DD86-6411-4A8E-9DA3-26583345CB31}"/>
  </w:font>
  <w:font w:name="Tele-GroteskEENor">
    <w:altName w:val="Calibri"/>
    <w:charset w:val="EE"/>
    <w:family w:val="auto"/>
    <w:pitch w:val="variable"/>
    <w:sig w:usb0="00000001" w:usb1="00002048" w:usb2="00000000" w:usb3="00000000" w:csb0="00000083" w:csb1="00000000"/>
    <w:embedRegular r:id="rId6" w:fontKey="{E20D1F88-3721-43FF-A6D0-F39ED5D6AD6A}"/>
    <w:embedBold r:id="rId7" w:fontKey="{1C8405C2-DAB2-4CFC-B3DC-CC33437E1024}"/>
  </w:font>
  <w:font w:name="Tele-GroteskEEUlt">
    <w:altName w:val="Times New Roman"/>
    <w:charset w:val="EE"/>
    <w:family w:val="auto"/>
    <w:pitch w:val="variable"/>
    <w:sig w:usb0="00000001" w:usb1="00002048" w:usb2="00000000" w:usb3="00000000" w:csb0="00000083" w:csb1="00000000"/>
    <w:embedRegular r:id="rId8" w:fontKey="{61E8EC20-5DCD-4395-8898-B7E5EB7AFA18}"/>
  </w:font>
  <w:font w:name="Tele-GroteskEEFet">
    <w:altName w:val="Calibri"/>
    <w:charset w:val="EE"/>
    <w:family w:val="auto"/>
    <w:pitch w:val="variable"/>
    <w:sig w:usb0="800000A7" w:usb1="00002048" w:usb2="00000000" w:usb3="00000000" w:csb0="00000083" w:csb1="00000000"/>
    <w:embedRegular r:id="rId9" w:fontKey="{5D689EFD-3EDE-4D74-AF27-5F23D7A88B96}"/>
    <w:embedBold r:id="rId10" w:fontKey="{80829C98-AB9B-47FB-A60C-B1612F96A424}"/>
  </w:font>
  <w:font w:name="Tele-GroteskEE-Norm">
    <w:altName w:val="Times New Roman"/>
    <w:panose1 w:val="00000000000000000000"/>
    <w:charset w:val="EE"/>
    <w:family w:val="auto"/>
    <w:notTrueType/>
    <w:pitch w:val="default"/>
    <w:sig w:usb0="00000005" w:usb1="00000000" w:usb2="00000000" w:usb3="00000000" w:csb0="00000002" w:csb1="00000000"/>
  </w:font>
  <w:font w:name="Arial Narrow">
    <w:panose1 w:val="020B0606020202030204"/>
    <w:charset w:val="00"/>
    <w:family w:val="swiss"/>
    <w:pitch w:val="variable"/>
    <w:sig w:usb0="00000287" w:usb1="00000800" w:usb2="00000000" w:usb3="00000000" w:csb0="0000009F" w:csb1="00000000"/>
    <w:embedRegular r:id="rId11" w:fontKey="{194A9823-46C6-4A68-A69D-A507644AAB1B}"/>
  </w:font>
  <w:font w:name="Calibri Light">
    <w:panose1 w:val="020F0302020204030204"/>
    <w:charset w:val="00"/>
    <w:family w:val="swiss"/>
    <w:pitch w:val="variable"/>
    <w:sig w:usb0="E4002EFF" w:usb1="C200247B" w:usb2="00000009" w:usb3="00000000" w:csb0="000001FF" w:csb1="00000000"/>
    <w:embedRegular r:id="rId12" w:fontKey="{B5449A5A-FA6F-4D65-B248-A5A925046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85B7" w14:textId="0DD0249D" w:rsidR="006267D9" w:rsidRPr="002D7A18" w:rsidRDefault="00062677" w:rsidP="002D7A18">
    <w:pPr>
      <w:pStyle w:val="Footer"/>
      <w:jc w:val="center"/>
      <w:rPr>
        <w:rFonts w:ascii="Tele-GroteskEENor" w:hAnsi="Tele-GroteskEENor"/>
        <w:sz w:val="18"/>
        <w:szCs w:val="18"/>
      </w:rPr>
    </w:pPr>
    <w:r>
      <w:rPr>
        <w:rFonts w:ascii="Tele-GroteskEENor" w:hAnsi="Tele-GroteskEENor"/>
        <w:sz w:val="18"/>
        <w:szCs w:val="18"/>
      </w:rPr>
      <w:t xml:space="preserve">Formulář je platný od </w:t>
    </w:r>
    <w:r w:rsidR="00D80048">
      <w:rPr>
        <w:rFonts w:ascii="Tele-GroteskEENor" w:hAnsi="Tele-GroteskEENor"/>
        <w:sz w:val="18"/>
        <w:szCs w:val="18"/>
      </w:rPr>
      <w:t>13</w:t>
    </w:r>
    <w:r>
      <w:rPr>
        <w:rFonts w:ascii="Tele-GroteskEENor" w:hAnsi="Tele-GroteskEENor"/>
        <w:sz w:val="18"/>
        <w:szCs w:val="18"/>
      </w:rPr>
      <w:t xml:space="preserve">. </w:t>
    </w:r>
    <w:r w:rsidR="00D80048">
      <w:rPr>
        <w:rFonts w:ascii="Tele-GroteskEENor" w:hAnsi="Tele-GroteskEENor"/>
        <w:sz w:val="18"/>
        <w:szCs w:val="18"/>
      </w:rPr>
      <w:t>3</w:t>
    </w:r>
    <w:r>
      <w:rPr>
        <w:rFonts w:ascii="Tele-GroteskEENor" w:hAnsi="Tele-GroteskEENor"/>
        <w:sz w:val="18"/>
        <w:szCs w:val="18"/>
      </w:rPr>
      <w:t>. 2024.</w:t>
    </w:r>
    <w:r>
      <w:rPr>
        <w:rFonts w:ascii="Tele-GroteskEENor" w:hAnsi="Tele-GroteskEENor"/>
        <w:sz w:val="18"/>
        <w:szCs w:val="18"/>
      </w:rPr>
      <w:tab/>
    </w:r>
    <w:r>
      <w:rPr>
        <w:rFonts w:ascii="Tele-GroteskEENor" w:hAnsi="Tele-GroteskEENor"/>
        <w:sz w:val="18"/>
        <w:szCs w:val="18"/>
      </w:rPr>
      <w:tab/>
    </w:r>
    <w:r w:rsidR="006267D9" w:rsidRPr="002D7A18">
      <w:rPr>
        <w:rFonts w:ascii="Tele-GroteskEENor" w:hAnsi="Tele-GroteskEENor"/>
        <w:sz w:val="18"/>
        <w:szCs w:val="18"/>
      </w:rPr>
      <w:t xml:space="preserve">Strana </w:t>
    </w:r>
    <w:r w:rsidR="006267D9" w:rsidRPr="002D7A18">
      <w:rPr>
        <w:rFonts w:ascii="Tele-GroteskEENor" w:hAnsi="Tele-GroteskEENor"/>
        <w:sz w:val="18"/>
        <w:szCs w:val="18"/>
      </w:rPr>
      <w:fldChar w:fldCharType="begin"/>
    </w:r>
    <w:r w:rsidR="006267D9" w:rsidRPr="002D7A18">
      <w:rPr>
        <w:rFonts w:ascii="Tele-GroteskEENor" w:hAnsi="Tele-GroteskEENor"/>
        <w:sz w:val="18"/>
        <w:szCs w:val="18"/>
      </w:rPr>
      <w:instrText>PAGE  \* Arabic  \* MERGEFORMAT</w:instrText>
    </w:r>
    <w:r w:rsidR="006267D9" w:rsidRPr="002D7A18">
      <w:rPr>
        <w:rFonts w:ascii="Tele-GroteskEENor" w:hAnsi="Tele-GroteskEENor"/>
        <w:sz w:val="18"/>
        <w:szCs w:val="18"/>
      </w:rPr>
      <w:fldChar w:fldCharType="separate"/>
    </w:r>
    <w:r w:rsidR="00F662A6">
      <w:rPr>
        <w:rFonts w:ascii="Tele-GroteskEENor" w:hAnsi="Tele-GroteskEENor"/>
        <w:noProof/>
        <w:sz w:val="18"/>
        <w:szCs w:val="18"/>
      </w:rPr>
      <w:t>1</w:t>
    </w:r>
    <w:r w:rsidR="006267D9" w:rsidRPr="002D7A18">
      <w:rPr>
        <w:rFonts w:ascii="Tele-GroteskEENor" w:hAnsi="Tele-GroteskEENor"/>
        <w:sz w:val="18"/>
        <w:szCs w:val="18"/>
      </w:rPr>
      <w:fldChar w:fldCharType="end"/>
    </w:r>
    <w:r w:rsidR="006267D9">
      <w:rPr>
        <w:rFonts w:ascii="Tele-GroteskEENor" w:hAnsi="Tele-GroteskEENor"/>
        <w:sz w:val="18"/>
        <w:szCs w:val="18"/>
      </w:rPr>
      <w:t>/</w:t>
    </w:r>
    <w:r w:rsidR="00C15332">
      <w:rPr>
        <w:rFonts w:ascii="Tele-GroteskEENor" w:hAnsi="Tele-GroteskEENor"/>
        <w:noProof/>
        <w:sz w:val="18"/>
        <w:szCs w:val="18"/>
      </w:rPr>
      <w:fldChar w:fldCharType="begin"/>
    </w:r>
    <w:r w:rsidR="00C15332">
      <w:rPr>
        <w:rFonts w:ascii="Tele-GroteskEENor" w:hAnsi="Tele-GroteskEENor"/>
        <w:noProof/>
        <w:sz w:val="18"/>
        <w:szCs w:val="18"/>
      </w:rPr>
      <w:instrText>NUMPAGES  \* Arabic  \* MERGEFORMAT</w:instrText>
    </w:r>
    <w:r w:rsidR="00C15332">
      <w:rPr>
        <w:rFonts w:ascii="Tele-GroteskEENor" w:hAnsi="Tele-GroteskEENor"/>
        <w:noProof/>
        <w:sz w:val="18"/>
        <w:szCs w:val="18"/>
      </w:rPr>
      <w:fldChar w:fldCharType="separate"/>
    </w:r>
    <w:r w:rsidR="00F662A6">
      <w:rPr>
        <w:rFonts w:ascii="Tele-GroteskEENor" w:hAnsi="Tele-GroteskEENor"/>
        <w:noProof/>
        <w:sz w:val="18"/>
        <w:szCs w:val="18"/>
      </w:rPr>
      <w:t>4</w:t>
    </w:r>
    <w:r w:rsidR="00C15332">
      <w:rPr>
        <w:rFonts w:ascii="Tele-GroteskEENor" w:hAnsi="Tele-GroteskEENo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53E0" w14:textId="77777777" w:rsidR="006267D9" w:rsidRPr="002D7A18" w:rsidRDefault="006267D9"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sidR="00C15332">
      <w:rPr>
        <w:rFonts w:ascii="Tele-GroteskEENor" w:hAnsi="Tele-GroteskEENor"/>
        <w:noProof/>
        <w:sz w:val="18"/>
        <w:szCs w:val="18"/>
      </w:rPr>
      <w:fldChar w:fldCharType="begin"/>
    </w:r>
    <w:r w:rsidR="00C15332">
      <w:rPr>
        <w:rFonts w:ascii="Tele-GroteskEENor" w:hAnsi="Tele-GroteskEENor"/>
        <w:noProof/>
        <w:sz w:val="18"/>
        <w:szCs w:val="18"/>
      </w:rPr>
      <w:instrText>NUMPAGES  \* Arabic  \* MERGEFORMAT</w:instrText>
    </w:r>
    <w:r w:rsidR="00C15332">
      <w:rPr>
        <w:rFonts w:ascii="Tele-GroteskEENor" w:hAnsi="Tele-GroteskEENor"/>
        <w:noProof/>
        <w:sz w:val="18"/>
        <w:szCs w:val="18"/>
      </w:rPr>
      <w:fldChar w:fldCharType="separate"/>
    </w:r>
    <w:r>
      <w:rPr>
        <w:rFonts w:ascii="Tele-GroteskEENor" w:hAnsi="Tele-GroteskEENor"/>
        <w:noProof/>
        <w:sz w:val="18"/>
        <w:szCs w:val="18"/>
      </w:rPr>
      <w:t>3</w:t>
    </w:r>
    <w:r w:rsidR="00C15332">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8061" w14:textId="5C519156" w:rsidR="006267D9" w:rsidRPr="002D7A18" w:rsidRDefault="00062677" w:rsidP="002D7A18">
    <w:pPr>
      <w:pStyle w:val="Footer"/>
      <w:jc w:val="center"/>
      <w:rPr>
        <w:rFonts w:ascii="Tele-GroteskEENor" w:hAnsi="Tele-GroteskEENor"/>
        <w:sz w:val="18"/>
        <w:szCs w:val="18"/>
      </w:rPr>
    </w:pPr>
    <w:r>
      <w:rPr>
        <w:rFonts w:ascii="Tele-GroteskEENor" w:hAnsi="Tele-GroteskEENor"/>
        <w:sz w:val="18"/>
        <w:szCs w:val="18"/>
      </w:rPr>
      <w:t>Formulář je platný od 29. 1. 2024.</w:t>
    </w:r>
    <w:r>
      <w:rPr>
        <w:rFonts w:ascii="Tele-GroteskEENor" w:hAnsi="Tele-GroteskEENor"/>
        <w:sz w:val="18"/>
        <w:szCs w:val="18"/>
      </w:rPr>
      <w:tab/>
    </w:r>
    <w:r>
      <w:rPr>
        <w:rFonts w:ascii="Tele-GroteskEENor" w:hAnsi="Tele-GroteskEENor"/>
        <w:sz w:val="18"/>
        <w:szCs w:val="18"/>
      </w:rPr>
      <w:tab/>
    </w:r>
    <w:r w:rsidR="006267D9" w:rsidRPr="002D7A18">
      <w:rPr>
        <w:rFonts w:ascii="Tele-GroteskEENor" w:hAnsi="Tele-GroteskEENor"/>
        <w:sz w:val="18"/>
        <w:szCs w:val="18"/>
      </w:rPr>
      <w:t xml:space="preserve">Strana </w:t>
    </w:r>
    <w:r w:rsidR="006267D9" w:rsidRPr="002D7A18">
      <w:rPr>
        <w:rFonts w:ascii="Tele-GroteskEENor" w:hAnsi="Tele-GroteskEENor"/>
        <w:sz w:val="18"/>
        <w:szCs w:val="18"/>
      </w:rPr>
      <w:fldChar w:fldCharType="begin"/>
    </w:r>
    <w:r w:rsidR="006267D9" w:rsidRPr="002D7A18">
      <w:rPr>
        <w:rFonts w:ascii="Tele-GroteskEENor" w:hAnsi="Tele-GroteskEENor"/>
        <w:sz w:val="18"/>
        <w:szCs w:val="18"/>
      </w:rPr>
      <w:instrText>PAGE  \* Arabic  \* MERGEFORMAT</w:instrText>
    </w:r>
    <w:r w:rsidR="006267D9" w:rsidRPr="002D7A18">
      <w:rPr>
        <w:rFonts w:ascii="Tele-GroteskEENor" w:hAnsi="Tele-GroteskEENor"/>
        <w:sz w:val="18"/>
        <w:szCs w:val="18"/>
      </w:rPr>
      <w:fldChar w:fldCharType="separate"/>
    </w:r>
    <w:r w:rsidR="006267D9">
      <w:rPr>
        <w:rFonts w:ascii="Tele-GroteskEENor" w:hAnsi="Tele-GroteskEENor"/>
        <w:noProof/>
        <w:sz w:val="18"/>
        <w:szCs w:val="18"/>
      </w:rPr>
      <w:t>3</w:t>
    </w:r>
    <w:r w:rsidR="006267D9" w:rsidRPr="002D7A18">
      <w:rPr>
        <w:rFonts w:ascii="Tele-GroteskEENor" w:hAnsi="Tele-GroteskEENor"/>
        <w:sz w:val="18"/>
        <w:szCs w:val="18"/>
      </w:rPr>
      <w:fldChar w:fldCharType="end"/>
    </w:r>
    <w:r w:rsidR="006267D9">
      <w:rPr>
        <w:rFonts w:ascii="Tele-GroteskEENor" w:hAnsi="Tele-GroteskEENor"/>
        <w:sz w:val="18"/>
        <w:szCs w:val="18"/>
      </w:rPr>
      <w:t>/</w:t>
    </w:r>
    <w:r w:rsidR="00C15332">
      <w:rPr>
        <w:rFonts w:ascii="Tele-GroteskEENor" w:hAnsi="Tele-GroteskEENor"/>
        <w:noProof/>
        <w:sz w:val="18"/>
        <w:szCs w:val="18"/>
      </w:rPr>
      <w:fldChar w:fldCharType="begin"/>
    </w:r>
    <w:r w:rsidR="00C15332">
      <w:rPr>
        <w:rFonts w:ascii="Tele-GroteskEENor" w:hAnsi="Tele-GroteskEENor"/>
        <w:noProof/>
        <w:sz w:val="18"/>
        <w:szCs w:val="18"/>
      </w:rPr>
      <w:instrText>NUMPAGES  \* Arabic  \* MERGEFORMAT</w:instrText>
    </w:r>
    <w:r w:rsidR="00C15332">
      <w:rPr>
        <w:rFonts w:ascii="Tele-GroteskEENor" w:hAnsi="Tele-GroteskEENor"/>
        <w:noProof/>
        <w:sz w:val="18"/>
        <w:szCs w:val="18"/>
      </w:rPr>
      <w:fldChar w:fldCharType="separate"/>
    </w:r>
    <w:r w:rsidR="006267D9" w:rsidRPr="006267D9">
      <w:rPr>
        <w:rFonts w:ascii="Tele-GroteskEENor" w:hAnsi="Tele-GroteskEENor"/>
        <w:noProof/>
        <w:sz w:val="18"/>
        <w:szCs w:val="18"/>
      </w:rPr>
      <w:t>4</w:t>
    </w:r>
    <w:r w:rsidR="00C15332">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E04E" w14:textId="73E8D86D" w:rsidR="006267D9" w:rsidRPr="002D7A18" w:rsidRDefault="0085073F" w:rsidP="002D7A18">
    <w:pPr>
      <w:pStyle w:val="Footer"/>
      <w:jc w:val="center"/>
      <w:rPr>
        <w:rFonts w:ascii="Tele-GroteskEENor" w:hAnsi="Tele-GroteskEENor"/>
        <w:sz w:val="18"/>
        <w:szCs w:val="18"/>
      </w:rPr>
    </w:pPr>
    <w:r>
      <w:rPr>
        <w:rFonts w:ascii="Tele-GroteskEENor" w:hAnsi="Tele-GroteskEENor"/>
        <w:sz w:val="18"/>
        <w:szCs w:val="18"/>
      </w:rPr>
      <w:t xml:space="preserve">Formulář je platný od </w:t>
    </w:r>
    <w:r w:rsidR="00D80048">
      <w:rPr>
        <w:rFonts w:ascii="Tele-GroteskEENor" w:hAnsi="Tele-GroteskEENor"/>
        <w:sz w:val="18"/>
        <w:szCs w:val="18"/>
      </w:rPr>
      <w:t>13</w:t>
    </w:r>
    <w:r>
      <w:rPr>
        <w:rFonts w:ascii="Tele-GroteskEENor" w:hAnsi="Tele-GroteskEENor"/>
        <w:sz w:val="18"/>
        <w:szCs w:val="18"/>
      </w:rPr>
      <w:t xml:space="preserve">. </w:t>
    </w:r>
    <w:r w:rsidR="00D80048">
      <w:rPr>
        <w:rFonts w:ascii="Tele-GroteskEENor" w:hAnsi="Tele-GroteskEENor"/>
        <w:sz w:val="18"/>
        <w:szCs w:val="18"/>
      </w:rPr>
      <w:t>3</w:t>
    </w:r>
    <w:r>
      <w:rPr>
        <w:rFonts w:ascii="Tele-GroteskEENor" w:hAnsi="Tele-GroteskEENor"/>
        <w:sz w:val="18"/>
        <w:szCs w:val="18"/>
      </w:rPr>
      <w:t>. 2024.</w:t>
    </w:r>
    <w:r>
      <w:rPr>
        <w:rFonts w:ascii="Tele-GroteskEENor" w:hAnsi="Tele-GroteskEENor"/>
        <w:sz w:val="18"/>
        <w:szCs w:val="18"/>
      </w:rPr>
      <w:tab/>
    </w:r>
    <w:r>
      <w:rPr>
        <w:rFonts w:ascii="Tele-GroteskEENor" w:hAnsi="Tele-GroteskEENor"/>
        <w:sz w:val="18"/>
        <w:szCs w:val="18"/>
      </w:rPr>
      <w:tab/>
    </w:r>
    <w:r w:rsidR="006267D9" w:rsidRPr="002D7A18">
      <w:rPr>
        <w:rFonts w:ascii="Tele-GroteskEENor" w:hAnsi="Tele-GroteskEENor"/>
        <w:sz w:val="18"/>
        <w:szCs w:val="18"/>
      </w:rPr>
      <w:t xml:space="preserve">Strana </w:t>
    </w:r>
    <w:r w:rsidR="006267D9" w:rsidRPr="002D7A18">
      <w:rPr>
        <w:rFonts w:ascii="Tele-GroteskEENor" w:hAnsi="Tele-GroteskEENor"/>
        <w:sz w:val="18"/>
        <w:szCs w:val="18"/>
      </w:rPr>
      <w:fldChar w:fldCharType="begin"/>
    </w:r>
    <w:r w:rsidR="006267D9" w:rsidRPr="002D7A18">
      <w:rPr>
        <w:rFonts w:ascii="Tele-GroteskEENor" w:hAnsi="Tele-GroteskEENor"/>
        <w:sz w:val="18"/>
        <w:szCs w:val="18"/>
      </w:rPr>
      <w:instrText>PAGE  \* Arabic  \* MERGEFORMAT</w:instrText>
    </w:r>
    <w:r w:rsidR="006267D9" w:rsidRPr="002D7A18">
      <w:rPr>
        <w:rFonts w:ascii="Tele-GroteskEENor" w:hAnsi="Tele-GroteskEENor"/>
        <w:sz w:val="18"/>
        <w:szCs w:val="18"/>
      </w:rPr>
      <w:fldChar w:fldCharType="separate"/>
    </w:r>
    <w:r w:rsidR="00F662A6">
      <w:rPr>
        <w:rFonts w:ascii="Tele-GroteskEENor" w:hAnsi="Tele-GroteskEENor"/>
        <w:noProof/>
        <w:sz w:val="18"/>
        <w:szCs w:val="18"/>
      </w:rPr>
      <w:t>3</w:t>
    </w:r>
    <w:r w:rsidR="006267D9" w:rsidRPr="002D7A18">
      <w:rPr>
        <w:rFonts w:ascii="Tele-GroteskEENor" w:hAnsi="Tele-GroteskEENor"/>
        <w:sz w:val="18"/>
        <w:szCs w:val="18"/>
      </w:rPr>
      <w:fldChar w:fldCharType="end"/>
    </w:r>
    <w:r w:rsidR="006267D9">
      <w:rPr>
        <w:rFonts w:ascii="Tele-GroteskEENor" w:hAnsi="Tele-GroteskEENor"/>
        <w:sz w:val="18"/>
        <w:szCs w:val="18"/>
      </w:rPr>
      <w:t>/</w:t>
    </w:r>
    <w:r w:rsidR="00C15332">
      <w:rPr>
        <w:rFonts w:ascii="Tele-GroteskEENor" w:hAnsi="Tele-GroteskEENor"/>
        <w:noProof/>
        <w:sz w:val="18"/>
        <w:szCs w:val="18"/>
      </w:rPr>
      <w:fldChar w:fldCharType="begin"/>
    </w:r>
    <w:r w:rsidR="00C15332">
      <w:rPr>
        <w:rFonts w:ascii="Tele-GroteskEENor" w:hAnsi="Tele-GroteskEENor"/>
        <w:noProof/>
        <w:sz w:val="18"/>
        <w:szCs w:val="18"/>
      </w:rPr>
      <w:instrText>NUMPAGES  \* Arabic  \* MERGEFORMAT</w:instrText>
    </w:r>
    <w:r w:rsidR="00C15332">
      <w:rPr>
        <w:rFonts w:ascii="Tele-GroteskEENor" w:hAnsi="Tele-GroteskEENor"/>
        <w:noProof/>
        <w:sz w:val="18"/>
        <w:szCs w:val="18"/>
      </w:rPr>
      <w:fldChar w:fldCharType="separate"/>
    </w:r>
    <w:r w:rsidR="00F662A6">
      <w:rPr>
        <w:rFonts w:ascii="Tele-GroteskEENor" w:hAnsi="Tele-GroteskEENor"/>
        <w:noProof/>
        <w:sz w:val="18"/>
        <w:szCs w:val="18"/>
      </w:rPr>
      <w:t>4</w:t>
    </w:r>
    <w:r w:rsidR="00C15332">
      <w:rPr>
        <w:rFonts w:ascii="Tele-GroteskEENor" w:hAnsi="Tele-GroteskEENo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6F5" w14:textId="53DB81EB" w:rsidR="006267D9" w:rsidRPr="002D7A18" w:rsidRDefault="00062677" w:rsidP="002D7A18">
    <w:pPr>
      <w:pStyle w:val="Footer"/>
      <w:jc w:val="center"/>
      <w:rPr>
        <w:rFonts w:ascii="Tele-GroteskEENor" w:hAnsi="Tele-GroteskEENor"/>
        <w:sz w:val="18"/>
        <w:szCs w:val="18"/>
      </w:rPr>
    </w:pPr>
    <w:r>
      <w:rPr>
        <w:rFonts w:ascii="Tele-GroteskEENor" w:hAnsi="Tele-GroteskEENor"/>
        <w:sz w:val="18"/>
        <w:szCs w:val="18"/>
      </w:rPr>
      <w:t xml:space="preserve">Formulář je platný od </w:t>
    </w:r>
    <w:r w:rsidR="00D80048">
      <w:rPr>
        <w:rFonts w:ascii="Tele-GroteskEENor" w:hAnsi="Tele-GroteskEENor"/>
        <w:sz w:val="18"/>
        <w:szCs w:val="18"/>
      </w:rPr>
      <w:t>13</w:t>
    </w:r>
    <w:r>
      <w:rPr>
        <w:rFonts w:ascii="Tele-GroteskEENor" w:hAnsi="Tele-GroteskEENor"/>
        <w:sz w:val="18"/>
        <w:szCs w:val="18"/>
      </w:rPr>
      <w:t xml:space="preserve">. </w:t>
    </w:r>
    <w:r w:rsidR="00D80048">
      <w:rPr>
        <w:rFonts w:ascii="Tele-GroteskEENor" w:hAnsi="Tele-GroteskEENor"/>
        <w:sz w:val="18"/>
        <w:szCs w:val="18"/>
      </w:rPr>
      <w:t>3</w:t>
    </w:r>
    <w:r>
      <w:rPr>
        <w:rFonts w:ascii="Tele-GroteskEENor" w:hAnsi="Tele-GroteskEENor"/>
        <w:sz w:val="18"/>
        <w:szCs w:val="18"/>
      </w:rPr>
      <w:t>. 2024.</w:t>
    </w:r>
    <w:r>
      <w:rPr>
        <w:rFonts w:ascii="Tele-GroteskEENor" w:hAnsi="Tele-GroteskEENor"/>
        <w:sz w:val="18"/>
        <w:szCs w:val="18"/>
      </w:rPr>
      <w:tab/>
    </w:r>
    <w:r>
      <w:rPr>
        <w:rFonts w:ascii="Tele-GroteskEENor" w:hAnsi="Tele-GroteskEENor"/>
        <w:sz w:val="18"/>
        <w:szCs w:val="18"/>
      </w:rPr>
      <w:tab/>
    </w:r>
    <w:r w:rsidR="006267D9" w:rsidRPr="002D7A18">
      <w:rPr>
        <w:rFonts w:ascii="Tele-GroteskEENor" w:hAnsi="Tele-GroteskEENor"/>
        <w:sz w:val="18"/>
        <w:szCs w:val="18"/>
      </w:rPr>
      <w:t xml:space="preserve">Strana </w:t>
    </w:r>
    <w:r w:rsidR="006267D9" w:rsidRPr="002D7A18">
      <w:rPr>
        <w:rFonts w:ascii="Tele-GroteskEENor" w:hAnsi="Tele-GroteskEENor"/>
        <w:sz w:val="18"/>
        <w:szCs w:val="18"/>
      </w:rPr>
      <w:fldChar w:fldCharType="begin"/>
    </w:r>
    <w:r w:rsidR="006267D9" w:rsidRPr="002D7A18">
      <w:rPr>
        <w:rFonts w:ascii="Tele-GroteskEENor" w:hAnsi="Tele-GroteskEENor"/>
        <w:sz w:val="18"/>
        <w:szCs w:val="18"/>
      </w:rPr>
      <w:instrText>PAGE  \* Arabic  \* MERGEFORMAT</w:instrText>
    </w:r>
    <w:r w:rsidR="006267D9" w:rsidRPr="002D7A18">
      <w:rPr>
        <w:rFonts w:ascii="Tele-GroteskEENor" w:hAnsi="Tele-GroteskEENor"/>
        <w:sz w:val="18"/>
        <w:szCs w:val="18"/>
      </w:rPr>
      <w:fldChar w:fldCharType="separate"/>
    </w:r>
    <w:r w:rsidR="00F662A6">
      <w:rPr>
        <w:rFonts w:ascii="Tele-GroteskEENor" w:hAnsi="Tele-GroteskEENor"/>
        <w:noProof/>
        <w:sz w:val="18"/>
        <w:szCs w:val="18"/>
      </w:rPr>
      <w:t>4</w:t>
    </w:r>
    <w:r w:rsidR="006267D9" w:rsidRPr="002D7A18">
      <w:rPr>
        <w:rFonts w:ascii="Tele-GroteskEENor" w:hAnsi="Tele-GroteskEENor"/>
        <w:sz w:val="18"/>
        <w:szCs w:val="18"/>
      </w:rPr>
      <w:fldChar w:fldCharType="end"/>
    </w:r>
    <w:r w:rsidR="006267D9">
      <w:rPr>
        <w:rFonts w:ascii="Tele-GroteskEENor" w:hAnsi="Tele-GroteskEENor"/>
        <w:sz w:val="18"/>
        <w:szCs w:val="18"/>
      </w:rPr>
      <w:t>/</w:t>
    </w:r>
    <w:r w:rsidR="00C15332">
      <w:rPr>
        <w:rFonts w:ascii="Tele-GroteskEENor" w:hAnsi="Tele-GroteskEENor"/>
        <w:noProof/>
        <w:sz w:val="18"/>
        <w:szCs w:val="18"/>
      </w:rPr>
      <w:fldChar w:fldCharType="begin"/>
    </w:r>
    <w:r w:rsidR="00C15332">
      <w:rPr>
        <w:rFonts w:ascii="Tele-GroteskEENor" w:hAnsi="Tele-GroteskEENor"/>
        <w:noProof/>
        <w:sz w:val="18"/>
        <w:szCs w:val="18"/>
      </w:rPr>
      <w:instrText>NUMPAGES  \* Arabic  \* MERGEFORMAT</w:instrText>
    </w:r>
    <w:r w:rsidR="00C15332">
      <w:rPr>
        <w:rFonts w:ascii="Tele-GroteskEENor" w:hAnsi="Tele-GroteskEENor"/>
        <w:noProof/>
        <w:sz w:val="18"/>
        <w:szCs w:val="18"/>
      </w:rPr>
      <w:fldChar w:fldCharType="separate"/>
    </w:r>
    <w:r w:rsidR="00F662A6">
      <w:rPr>
        <w:rFonts w:ascii="Tele-GroteskEENor" w:hAnsi="Tele-GroteskEENor"/>
        <w:noProof/>
        <w:sz w:val="18"/>
        <w:szCs w:val="18"/>
      </w:rPr>
      <w:t>4</w:t>
    </w:r>
    <w:r w:rsidR="00C15332">
      <w:rPr>
        <w:rFonts w:ascii="Tele-GroteskEENor" w:hAnsi="Tele-GroteskEENo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AB3E2" w14:textId="77777777" w:rsidR="00B21B2E" w:rsidRDefault="00B21B2E" w:rsidP="002D7A18">
      <w:pPr>
        <w:spacing w:after="0" w:line="240" w:lineRule="auto"/>
      </w:pPr>
      <w:r>
        <w:separator/>
      </w:r>
    </w:p>
  </w:footnote>
  <w:footnote w:type="continuationSeparator" w:id="0">
    <w:p w14:paraId="606EFDB4" w14:textId="77777777" w:rsidR="00B21B2E" w:rsidRDefault="00B21B2E" w:rsidP="002D7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D7971B2"/>
    <w:multiLevelType w:val="hybridMultilevel"/>
    <w:tmpl w:val="84AC4964"/>
    <w:lvl w:ilvl="0" w:tplc="4E18798C">
      <w:numFmt w:val="bullet"/>
      <w:lvlText w:val="-"/>
      <w:lvlJc w:val="left"/>
      <w:pPr>
        <w:ind w:left="1800" w:hanging="360"/>
      </w:pPr>
      <w:rPr>
        <w:rFonts w:ascii="Calibri" w:eastAsia="Calibri" w:hAnsi="Calibri"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6"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7"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num w:numId="1" w16cid:durableId="1621304105">
    <w:abstractNumId w:val="4"/>
  </w:num>
  <w:num w:numId="2" w16cid:durableId="1998338641">
    <w:abstractNumId w:val="3"/>
  </w:num>
  <w:num w:numId="3" w16cid:durableId="234781779">
    <w:abstractNumId w:val="1"/>
  </w:num>
  <w:num w:numId="4" w16cid:durableId="1981185812">
    <w:abstractNumId w:val="7"/>
  </w:num>
  <w:num w:numId="5" w16cid:durableId="1157116139">
    <w:abstractNumId w:val="5"/>
  </w:num>
  <w:num w:numId="6" w16cid:durableId="1285889983">
    <w:abstractNumId w:val="2"/>
  </w:num>
  <w:num w:numId="7" w16cid:durableId="1611084452">
    <w:abstractNumId w:val="0"/>
  </w:num>
  <w:num w:numId="8" w16cid:durableId="1446078476">
    <w:abstractNumId w:val="6"/>
  </w:num>
  <w:num w:numId="9" w16cid:durableId="5874196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0797F"/>
    <w:rsid w:val="00011509"/>
    <w:rsid w:val="000151A3"/>
    <w:rsid w:val="000167E5"/>
    <w:rsid w:val="00020BD6"/>
    <w:rsid w:val="000432E2"/>
    <w:rsid w:val="000437CA"/>
    <w:rsid w:val="000548E7"/>
    <w:rsid w:val="00060E7D"/>
    <w:rsid w:val="00062677"/>
    <w:rsid w:val="00067B07"/>
    <w:rsid w:val="000A095A"/>
    <w:rsid w:val="000A1110"/>
    <w:rsid w:val="000D0B26"/>
    <w:rsid w:val="000D775A"/>
    <w:rsid w:val="000E0F55"/>
    <w:rsid w:val="000E27D0"/>
    <w:rsid w:val="000E2A4C"/>
    <w:rsid w:val="000E4E80"/>
    <w:rsid w:val="000E599C"/>
    <w:rsid w:val="000F3C91"/>
    <w:rsid w:val="00102034"/>
    <w:rsid w:val="00105F08"/>
    <w:rsid w:val="001102C2"/>
    <w:rsid w:val="001131C2"/>
    <w:rsid w:val="00113F36"/>
    <w:rsid w:val="00115E13"/>
    <w:rsid w:val="001214FB"/>
    <w:rsid w:val="00122FBF"/>
    <w:rsid w:val="00131C35"/>
    <w:rsid w:val="0013223F"/>
    <w:rsid w:val="001554BC"/>
    <w:rsid w:val="001623BE"/>
    <w:rsid w:val="00165F69"/>
    <w:rsid w:val="00170392"/>
    <w:rsid w:val="00170CD7"/>
    <w:rsid w:val="00171A46"/>
    <w:rsid w:val="00172F8E"/>
    <w:rsid w:val="00181BEE"/>
    <w:rsid w:val="001856C2"/>
    <w:rsid w:val="001A3744"/>
    <w:rsid w:val="001A548E"/>
    <w:rsid w:val="001B3AD5"/>
    <w:rsid w:val="001C3E71"/>
    <w:rsid w:val="001D04C4"/>
    <w:rsid w:val="001D05F6"/>
    <w:rsid w:val="001D266A"/>
    <w:rsid w:val="001D6217"/>
    <w:rsid w:val="001E38E1"/>
    <w:rsid w:val="001F1582"/>
    <w:rsid w:val="001F5CF7"/>
    <w:rsid w:val="001F7E42"/>
    <w:rsid w:val="002010B4"/>
    <w:rsid w:val="00203042"/>
    <w:rsid w:val="0020390B"/>
    <w:rsid w:val="0020390F"/>
    <w:rsid w:val="00205D20"/>
    <w:rsid w:val="00240C83"/>
    <w:rsid w:val="0024461C"/>
    <w:rsid w:val="00253092"/>
    <w:rsid w:val="002611E7"/>
    <w:rsid w:val="0026344D"/>
    <w:rsid w:val="00265548"/>
    <w:rsid w:val="00265B3D"/>
    <w:rsid w:val="002670FC"/>
    <w:rsid w:val="0026749C"/>
    <w:rsid w:val="002949B5"/>
    <w:rsid w:val="00295C3C"/>
    <w:rsid w:val="00296323"/>
    <w:rsid w:val="002A09C0"/>
    <w:rsid w:val="002A17A2"/>
    <w:rsid w:val="002A7F95"/>
    <w:rsid w:val="002B15CA"/>
    <w:rsid w:val="002C2F0E"/>
    <w:rsid w:val="002C4AFA"/>
    <w:rsid w:val="002C6FEB"/>
    <w:rsid w:val="002D0302"/>
    <w:rsid w:val="002D71FA"/>
    <w:rsid w:val="002D7A18"/>
    <w:rsid w:val="002E37EE"/>
    <w:rsid w:val="002F059E"/>
    <w:rsid w:val="003013FA"/>
    <w:rsid w:val="00301875"/>
    <w:rsid w:val="003056FF"/>
    <w:rsid w:val="00321244"/>
    <w:rsid w:val="00323502"/>
    <w:rsid w:val="00323891"/>
    <w:rsid w:val="00333016"/>
    <w:rsid w:val="00340D92"/>
    <w:rsid w:val="003434D5"/>
    <w:rsid w:val="00361364"/>
    <w:rsid w:val="00372A30"/>
    <w:rsid w:val="00373A7D"/>
    <w:rsid w:val="0037568A"/>
    <w:rsid w:val="003761EB"/>
    <w:rsid w:val="003772FF"/>
    <w:rsid w:val="00386176"/>
    <w:rsid w:val="00392A13"/>
    <w:rsid w:val="00392F70"/>
    <w:rsid w:val="003E530F"/>
    <w:rsid w:val="003F7C5E"/>
    <w:rsid w:val="00400D60"/>
    <w:rsid w:val="00411877"/>
    <w:rsid w:val="0041307D"/>
    <w:rsid w:val="00422FC6"/>
    <w:rsid w:val="0042315E"/>
    <w:rsid w:val="00424E1A"/>
    <w:rsid w:val="004402EC"/>
    <w:rsid w:val="004518AB"/>
    <w:rsid w:val="00452FFD"/>
    <w:rsid w:val="0047197D"/>
    <w:rsid w:val="0048157F"/>
    <w:rsid w:val="004821C1"/>
    <w:rsid w:val="00486D59"/>
    <w:rsid w:val="0049503B"/>
    <w:rsid w:val="00497713"/>
    <w:rsid w:val="004A0671"/>
    <w:rsid w:val="004A09B4"/>
    <w:rsid w:val="004A38D7"/>
    <w:rsid w:val="004C1EB2"/>
    <w:rsid w:val="004D1B5E"/>
    <w:rsid w:val="004D79CB"/>
    <w:rsid w:val="004F04C7"/>
    <w:rsid w:val="004F63CA"/>
    <w:rsid w:val="00502EED"/>
    <w:rsid w:val="0050585A"/>
    <w:rsid w:val="00506EA7"/>
    <w:rsid w:val="0051541A"/>
    <w:rsid w:val="00530DA1"/>
    <w:rsid w:val="00537D5E"/>
    <w:rsid w:val="00551830"/>
    <w:rsid w:val="005549BA"/>
    <w:rsid w:val="00574625"/>
    <w:rsid w:val="005801E7"/>
    <w:rsid w:val="0058266C"/>
    <w:rsid w:val="005A026A"/>
    <w:rsid w:val="005A0D42"/>
    <w:rsid w:val="005A0D50"/>
    <w:rsid w:val="005A1AE0"/>
    <w:rsid w:val="005A736E"/>
    <w:rsid w:val="005B33E4"/>
    <w:rsid w:val="005B7BCC"/>
    <w:rsid w:val="005D2743"/>
    <w:rsid w:val="005E01BF"/>
    <w:rsid w:val="005E353A"/>
    <w:rsid w:val="005E6D01"/>
    <w:rsid w:val="005F09A7"/>
    <w:rsid w:val="005F41B5"/>
    <w:rsid w:val="00601DCA"/>
    <w:rsid w:val="006121C0"/>
    <w:rsid w:val="00615FAF"/>
    <w:rsid w:val="00616F65"/>
    <w:rsid w:val="006239E1"/>
    <w:rsid w:val="00626254"/>
    <w:rsid w:val="006267D9"/>
    <w:rsid w:val="006325A9"/>
    <w:rsid w:val="006372A2"/>
    <w:rsid w:val="00637D33"/>
    <w:rsid w:val="0064365F"/>
    <w:rsid w:val="00644B5C"/>
    <w:rsid w:val="0065718C"/>
    <w:rsid w:val="00660A68"/>
    <w:rsid w:val="00666E20"/>
    <w:rsid w:val="00677B61"/>
    <w:rsid w:val="006842E2"/>
    <w:rsid w:val="0068636F"/>
    <w:rsid w:val="006A6147"/>
    <w:rsid w:val="006B0AB8"/>
    <w:rsid w:val="006B3BE7"/>
    <w:rsid w:val="006B5EF3"/>
    <w:rsid w:val="006C3BEB"/>
    <w:rsid w:val="006D1C99"/>
    <w:rsid w:val="006D2359"/>
    <w:rsid w:val="006D7469"/>
    <w:rsid w:val="006E2ADA"/>
    <w:rsid w:val="006E6946"/>
    <w:rsid w:val="006F23C3"/>
    <w:rsid w:val="006F4235"/>
    <w:rsid w:val="0071468C"/>
    <w:rsid w:val="00714A17"/>
    <w:rsid w:val="00714C10"/>
    <w:rsid w:val="00714E30"/>
    <w:rsid w:val="00717215"/>
    <w:rsid w:val="00731594"/>
    <w:rsid w:val="00737120"/>
    <w:rsid w:val="00746FF3"/>
    <w:rsid w:val="00747472"/>
    <w:rsid w:val="00751CF1"/>
    <w:rsid w:val="00753C46"/>
    <w:rsid w:val="00760996"/>
    <w:rsid w:val="00762193"/>
    <w:rsid w:val="00777FAD"/>
    <w:rsid w:val="00780D06"/>
    <w:rsid w:val="00781364"/>
    <w:rsid w:val="007827BB"/>
    <w:rsid w:val="007A6543"/>
    <w:rsid w:val="007B4B9F"/>
    <w:rsid w:val="007C479F"/>
    <w:rsid w:val="007C4EBF"/>
    <w:rsid w:val="007C4EDF"/>
    <w:rsid w:val="007C62B7"/>
    <w:rsid w:val="007D3896"/>
    <w:rsid w:val="00800969"/>
    <w:rsid w:val="0080372D"/>
    <w:rsid w:val="00812FED"/>
    <w:rsid w:val="00826E05"/>
    <w:rsid w:val="00833972"/>
    <w:rsid w:val="00843C56"/>
    <w:rsid w:val="0084473E"/>
    <w:rsid w:val="0084602B"/>
    <w:rsid w:val="0085053E"/>
    <w:rsid w:val="0085073F"/>
    <w:rsid w:val="00850807"/>
    <w:rsid w:val="00853E5F"/>
    <w:rsid w:val="008563CC"/>
    <w:rsid w:val="0086308F"/>
    <w:rsid w:val="00874F7E"/>
    <w:rsid w:val="00877BD0"/>
    <w:rsid w:val="00886868"/>
    <w:rsid w:val="00890F6D"/>
    <w:rsid w:val="008926F3"/>
    <w:rsid w:val="00893198"/>
    <w:rsid w:val="00894E67"/>
    <w:rsid w:val="00896671"/>
    <w:rsid w:val="00896C92"/>
    <w:rsid w:val="00896C9A"/>
    <w:rsid w:val="0089700D"/>
    <w:rsid w:val="008A1FCE"/>
    <w:rsid w:val="008A498D"/>
    <w:rsid w:val="008A4F6F"/>
    <w:rsid w:val="008B320F"/>
    <w:rsid w:val="008E6E41"/>
    <w:rsid w:val="008F2C04"/>
    <w:rsid w:val="008F355F"/>
    <w:rsid w:val="008F7DA8"/>
    <w:rsid w:val="00910873"/>
    <w:rsid w:val="00910B2E"/>
    <w:rsid w:val="009253FA"/>
    <w:rsid w:val="009268BE"/>
    <w:rsid w:val="00931089"/>
    <w:rsid w:val="00932598"/>
    <w:rsid w:val="00942053"/>
    <w:rsid w:val="00944499"/>
    <w:rsid w:val="0096402C"/>
    <w:rsid w:val="0096623E"/>
    <w:rsid w:val="00974B5F"/>
    <w:rsid w:val="009773CD"/>
    <w:rsid w:val="00984D6C"/>
    <w:rsid w:val="00985797"/>
    <w:rsid w:val="0098673A"/>
    <w:rsid w:val="009930EF"/>
    <w:rsid w:val="009A3FAC"/>
    <w:rsid w:val="009A5CEE"/>
    <w:rsid w:val="009A5FEE"/>
    <w:rsid w:val="009B3072"/>
    <w:rsid w:val="009B5660"/>
    <w:rsid w:val="009C75B4"/>
    <w:rsid w:val="009D5986"/>
    <w:rsid w:val="009F12AE"/>
    <w:rsid w:val="009F3AD8"/>
    <w:rsid w:val="00A012EF"/>
    <w:rsid w:val="00A134FF"/>
    <w:rsid w:val="00A23675"/>
    <w:rsid w:val="00A439F4"/>
    <w:rsid w:val="00A5226C"/>
    <w:rsid w:val="00A60304"/>
    <w:rsid w:val="00A63155"/>
    <w:rsid w:val="00A64ED9"/>
    <w:rsid w:val="00A72D2B"/>
    <w:rsid w:val="00A73B03"/>
    <w:rsid w:val="00A87D9D"/>
    <w:rsid w:val="00AA7E28"/>
    <w:rsid w:val="00AB3536"/>
    <w:rsid w:val="00AB69D3"/>
    <w:rsid w:val="00AC4A53"/>
    <w:rsid w:val="00AE1850"/>
    <w:rsid w:val="00B0297E"/>
    <w:rsid w:val="00B055DA"/>
    <w:rsid w:val="00B06C3F"/>
    <w:rsid w:val="00B21B2E"/>
    <w:rsid w:val="00B36AEB"/>
    <w:rsid w:val="00B37334"/>
    <w:rsid w:val="00B64B86"/>
    <w:rsid w:val="00B70304"/>
    <w:rsid w:val="00B84341"/>
    <w:rsid w:val="00B8580F"/>
    <w:rsid w:val="00B93BC7"/>
    <w:rsid w:val="00BA3DEC"/>
    <w:rsid w:val="00BB2A9C"/>
    <w:rsid w:val="00BB679B"/>
    <w:rsid w:val="00BD7E0E"/>
    <w:rsid w:val="00BE30F1"/>
    <w:rsid w:val="00BE6715"/>
    <w:rsid w:val="00BF1DFC"/>
    <w:rsid w:val="00BF7C4C"/>
    <w:rsid w:val="00C00FAB"/>
    <w:rsid w:val="00C05812"/>
    <w:rsid w:val="00C10B6A"/>
    <w:rsid w:val="00C15332"/>
    <w:rsid w:val="00C16362"/>
    <w:rsid w:val="00C21E41"/>
    <w:rsid w:val="00C23C45"/>
    <w:rsid w:val="00C2501F"/>
    <w:rsid w:val="00C35706"/>
    <w:rsid w:val="00C37716"/>
    <w:rsid w:val="00C37DFD"/>
    <w:rsid w:val="00C41CDE"/>
    <w:rsid w:val="00C44098"/>
    <w:rsid w:val="00C44675"/>
    <w:rsid w:val="00C47C9B"/>
    <w:rsid w:val="00C6148F"/>
    <w:rsid w:val="00C66963"/>
    <w:rsid w:val="00C73A5C"/>
    <w:rsid w:val="00C74611"/>
    <w:rsid w:val="00C810C8"/>
    <w:rsid w:val="00C84603"/>
    <w:rsid w:val="00C93898"/>
    <w:rsid w:val="00C9683E"/>
    <w:rsid w:val="00CA3E99"/>
    <w:rsid w:val="00CB7BE5"/>
    <w:rsid w:val="00CC17DB"/>
    <w:rsid w:val="00CC4E29"/>
    <w:rsid w:val="00CE3577"/>
    <w:rsid w:val="00CF1317"/>
    <w:rsid w:val="00CF2A7C"/>
    <w:rsid w:val="00CF34EA"/>
    <w:rsid w:val="00CF6E44"/>
    <w:rsid w:val="00D0129B"/>
    <w:rsid w:val="00D012AB"/>
    <w:rsid w:val="00D01E77"/>
    <w:rsid w:val="00D037F4"/>
    <w:rsid w:val="00D07A36"/>
    <w:rsid w:val="00D16602"/>
    <w:rsid w:val="00D2369E"/>
    <w:rsid w:val="00D25D4A"/>
    <w:rsid w:val="00D3010C"/>
    <w:rsid w:val="00D346C8"/>
    <w:rsid w:val="00D35A44"/>
    <w:rsid w:val="00D37186"/>
    <w:rsid w:val="00D43D3E"/>
    <w:rsid w:val="00D4673F"/>
    <w:rsid w:val="00D63309"/>
    <w:rsid w:val="00D653C9"/>
    <w:rsid w:val="00D80048"/>
    <w:rsid w:val="00D83602"/>
    <w:rsid w:val="00D85B0C"/>
    <w:rsid w:val="00D87FEB"/>
    <w:rsid w:val="00D91141"/>
    <w:rsid w:val="00DA24E8"/>
    <w:rsid w:val="00DA5A93"/>
    <w:rsid w:val="00DA694E"/>
    <w:rsid w:val="00DA6F18"/>
    <w:rsid w:val="00DB15D7"/>
    <w:rsid w:val="00DB373E"/>
    <w:rsid w:val="00DB4DDF"/>
    <w:rsid w:val="00DB5F88"/>
    <w:rsid w:val="00DD6642"/>
    <w:rsid w:val="00DD754A"/>
    <w:rsid w:val="00DF01CD"/>
    <w:rsid w:val="00DF589B"/>
    <w:rsid w:val="00DF7594"/>
    <w:rsid w:val="00E12731"/>
    <w:rsid w:val="00E172D2"/>
    <w:rsid w:val="00E36A7F"/>
    <w:rsid w:val="00E45D22"/>
    <w:rsid w:val="00E518DB"/>
    <w:rsid w:val="00E576DC"/>
    <w:rsid w:val="00E61233"/>
    <w:rsid w:val="00E61F1A"/>
    <w:rsid w:val="00E630F5"/>
    <w:rsid w:val="00E67D22"/>
    <w:rsid w:val="00E701B4"/>
    <w:rsid w:val="00E82DFC"/>
    <w:rsid w:val="00E91272"/>
    <w:rsid w:val="00E941C8"/>
    <w:rsid w:val="00EC3236"/>
    <w:rsid w:val="00ED15D8"/>
    <w:rsid w:val="00ED6211"/>
    <w:rsid w:val="00EE145E"/>
    <w:rsid w:val="00EF7A4D"/>
    <w:rsid w:val="00F041E3"/>
    <w:rsid w:val="00F06E34"/>
    <w:rsid w:val="00F13D02"/>
    <w:rsid w:val="00F14AEA"/>
    <w:rsid w:val="00F16752"/>
    <w:rsid w:val="00F309B4"/>
    <w:rsid w:val="00F34863"/>
    <w:rsid w:val="00F61D87"/>
    <w:rsid w:val="00F662A6"/>
    <w:rsid w:val="00F70025"/>
    <w:rsid w:val="00F735E9"/>
    <w:rsid w:val="00F76E5A"/>
    <w:rsid w:val="00F76E80"/>
    <w:rsid w:val="00F83DCB"/>
    <w:rsid w:val="00F85BA4"/>
    <w:rsid w:val="00F97F49"/>
    <w:rsid w:val="00FA5A0C"/>
    <w:rsid w:val="00FB57F5"/>
    <w:rsid w:val="00FC2AC6"/>
    <w:rsid w:val="00FC5B61"/>
    <w:rsid w:val="00FD3ADA"/>
    <w:rsid w:val="00FE7BC2"/>
    <w:rsid w:val="00FF0F42"/>
    <w:rsid w:val="00FF0F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ADDF3"/>
  <w15:docId w15:val="{FFB29C11-AB0F-4361-920B-1311AB6BE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4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celkapitoly">
    <w:name w:val="Nadpis celé kapitoly"/>
    <w:basedOn w:val="Normal"/>
    <w:qFormat/>
    <w:rsid w:val="002C4AFA"/>
    <w:pPr>
      <w:pageBreakBefore/>
      <w:spacing w:before="8000"/>
      <w:jc w:val="both"/>
    </w:pPr>
    <w:rPr>
      <w:b/>
      <w:i/>
      <w:color w:val="C0504D"/>
      <w:sz w:val="36"/>
      <w:u w:val="single"/>
    </w:rPr>
  </w:style>
  <w:style w:type="paragraph" w:customStyle="1" w:styleId="lnek">
    <w:name w:val="Článek"/>
    <w:basedOn w:val="Normal"/>
    <w:qFormat/>
    <w:rsid w:val="0080372D"/>
    <w:pPr>
      <w:widowControl w:val="0"/>
      <w:overflowPunct w:val="0"/>
      <w:autoSpaceDE w:val="0"/>
      <w:autoSpaceDN w:val="0"/>
      <w:adjustRightInd w:val="0"/>
      <w:spacing w:after="0" w:line="233" w:lineRule="auto"/>
      <w:ind w:right="12"/>
      <w:jc w:val="center"/>
    </w:pPr>
    <w:rPr>
      <w:rFonts w:ascii="Arial" w:eastAsia="Times New Roman" w:hAnsi="Arial" w:cs="Arial"/>
      <w:b/>
      <w:bCs/>
      <w:sz w:val="19"/>
      <w:szCs w:val="19"/>
      <w:lang w:eastAsia="cs-CZ"/>
    </w:rPr>
  </w:style>
  <w:style w:type="table" w:styleId="TableGrid">
    <w:name w:val="Table Grid"/>
    <w:basedOn w:val="TableNormal"/>
    <w:uiPriority w:val="59"/>
    <w:rsid w:val="00C6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7A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7A18"/>
  </w:style>
  <w:style w:type="paragraph" w:styleId="Footer">
    <w:name w:val="footer"/>
    <w:basedOn w:val="Normal"/>
    <w:link w:val="FooterChar"/>
    <w:uiPriority w:val="99"/>
    <w:unhideWhenUsed/>
    <w:rsid w:val="002D7A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7A18"/>
  </w:style>
  <w:style w:type="paragraph" w:styleId="BalloonText">
    <w:name w:val="Balloon Text"/>
    <w:basedOn w:val="Normal"/>
    <w:link w:val="BalloonTextChar"/>
    <w:uiPriority w:val="99"/>
    <w:semiHidden/>
    <w:unhideWhenUsed/>
    <w:rsid w:val="008931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3198"/>
    <w:rPr>
      <w:rFonts w:ascii="Tahoma" w:hAnsi="Tahoma" w:cs="Tahoma"/>
      <w:sz w:val="16"/>
      <w:szCs w:val="16"/>
    </w:rPr>
  </w:style>
  <w:style w:type="paragraph" w:customStyle="1" w:styleId="Smluvnujednn">
    <w:name w:val="Smluvní ujednání"/>
    <w:basedOn w:val="Normal"/>
    <w:qFormat/>
    <w:rsid w:val="00486D59"/>
    <w:pPr>
      <w:spacing w:after="120" w:line="240" w:lineRule="exact"/>
      <w:jc w:val="both"/>
    </w:pPr>
    <w:rPr>
      <w:rFonts w:ascii="Tele-GroteskEENor" w:hAnsi="Tele-GroteskEENor"/>
      <w:sz w:val="18"/>
      <w:szCs w:val="18"/>
    </w:rPr>
  </w:style>
  <w:style w:type="paragraph" w:styleId="FootnoteText">
    <w:name w:val="footnote text"/>
    <w:basedOn w:val="Normal"/>
    <w:link w:val="FootnoteTextChar"/>
    <w:uiPriority w:val="99"/>
    <w:semiHidden/>
    <w:unhideWhenUsed/>
    <w:rsid w:val="007827BB"/>
    <w:pPr>
      <w:spacing w:after="0" w:line="240" w:lineRule="auto"/>
    </w:pPr>
    <w:rPr>
      <w:sz w:val="20"/>
      <w:szCs w:val="20"/>
    </w:rPr>
  </w:style>
  <w:style w:type="character" w:customStyle="1" w:styleId="FootnoteTextChar">
    <w:name w:val="Footnote Text Char"/>
    <w:link w:val="FootnoteText"/>
    <w:uiPriority w:val="99"/>
    <w:semiHidden/>
    <w:rsid w:val="007827BB"/>
    <w:rPr>
      <w:sz w:val="20"/>
      <w:szCs w:val="20"/>
    </w:rPr>
  </w:style>
  <w:style w:type="character" w:styleId="FootnoteReference">
    <w:name w:val="footnote reference"/>
    <w:semiHidden/>
    <w:unhideWhenUsed/>
    <w:rsid w:val="007827BB"/>
    <w:rPr>
      <w:vertAlign w:val="superscript"/>
    </w:rPr>
  </w:style>
  <w:style w:type="paragraph" w:styleId="EndnoteText">
    <w:name w:val="endnote text"/>
    <w:basedOn w:val="Normal"/>
    <w:link w:val="EndnoteTextChar"/>
    <w:uiPriority w:val="99"/>
    <w:semiHidden/>
    <w:unhideWhenUsed/>
    <w:rsid w:val="00E172D2"/>
    <w:pPr>
      <w:spacing w:after="0" w:line="240" w:lineRule="auto"/>
    </w:pPr>
    <w:rPr>
      <w:sz w:val="20"/>
      <w:szCs w:val="20"/>
    </w:rPr>
  </w:style>
  <w:style w:type="character" w:customStyle="1" w:styleId="EndnoteTextChar">
    <w:name w:val="Endnote Text Char"/>
    <w:link w:val="EndnoteText"/>
    <w:uiPriority w:val="99"/>
    <w:semiHidden/>
    <w:rsid w:val="00E172D2"/>
    <w:rPr>
      <w:sz w:val="20"/>
      <w:szCs w:val="20"/>
    </w:rPr>
  </w:style>
  <w:style w:type="character" w:styleId="EndnoteReference">
    <w:name w:val="endnote reference"/>
    <w:uiPriority w:val="99"/>
    <w:semiHidden/>
    <w:unhideWhenUsed/>
    <w:rsid w:val="00E172D2"/>
    <w:rPr>
      <w:vertAlign w:val="superscript"/>
    </w:rPr>
  </w:style>
  <w:style w:type="character" w:styleId="Hyperlink">
    <w:name w:val="Hyperlink"/>
    <w:uiPriority w:val="99"/>
    <w:unhideWhenUsed/>
    <w:rsid w:val="00D346C8"/>
    <w:rPr>
      <w:color w:val="0000FF"/>
      <w:u w:val="single"/>
    </w:rPr>
  </w:style>
  <w:style w:type="paragraph" w:styleId="BodyTextIndent3">
    <w:name w:val="Body Text Indent 3"/>
    <w:basedOn w:val="Normal"/>
    <w:link w:val="BodyTextIndent3Char"/>
    <w:uiPriority w:val="99"/>
    <w:semiHidden/>
    <w:unhideWhenUsed/>
    <w:rsid w:val="00843C56"/>
    <w:pPr>
      <w:spacing w:after="120"/>
      <w:ind w:left="283"/>
    </w:pPr>
    <w:rPr>
      <w:sz w:val="16"/>
      <w:szCs w:val="16"/>
    </w:rPr>
  </w:style>
  <w:style w:type="character" w:customStyle="1" w:styleId="BodyTextIndent3Char">
    <w:name w:val="Body Text Indent 3 Char"/>
    <w:link w:val="BodyTextIndent3"/>
    <w:uiPriority w:val="99"/>
    <w:semiHidden/>
    <w:rsid w:val="00843C56"/>
    <w:rPr>
      <w:sz w:val="16"/>
      <w:szCs w:val="16"/>
    </w:rPr>
  </w:style>
  <w:style w:type="paragraph" w:styleId="ListParagraph">
    <w:name w:val="List Paragraph"/>
    <w:basedOn w:val="Normal"/>
    <w:uiPriority w:val="34"/>
    <w:qFormat/>
    <w:rsid w:val="007A6543"/>
    <w:pPr>
      <w:ind w:left="720"/>
      <w:contextualSpacing/>
    </w:pPr>
  </w:style>
  <w:style w:type="character" w:styleId="CommentReference">
    <w:name w:val="annotation reference"/>
    <w:uiPriority w:val="99"/>
    <w:semiHidden/>
    <w:unhideWhenUsed/>
    <w:rsid w:val="00C9683E"/>
    <w:rPr>
      <w:sz w:val="16"/>
      <w:szCs w:val="16"/>
    </w:rPr>
  </w:style>
  <w:style w:type="paragraph" w:styleId="CommentText">
    <w:name w:val="annotation text"/>
    <w:basedOn w:val="Normal"/>
    <w:link w:val="CommentTextChar"/>
    <w:uiPriority w:val="99"/>
    <w:semiHidden/>
    <w:unhideWhenUsed/>
    <w:rsid w:val="00C9683E"/>
    <w:pPr>
      <w:spacing w:line="240" w:lineRule="auto"/>
    </w:pPr>
    <w:rPr>
      <w:sz w:val="20"/>
      <w:szCs w:val="20"/>
    </w:rPr>
  </w:style>
  <w:style w:type="character" w:customStyle="1" w:styleId="CommentTextChar">
    <w:name w:val="Comment Text Char"/>
    <w:link w:val="CommentText"/>
    <w:uiPriority w:val="99"/>
    <w:semiHidden/>
    <w:rsid w:val="00C9683E"/>
    <w:rPr>
      <w:sz w:val="20"/>
      <w:szCs w:val="20"/>
    </w:rPr>
  </w:style>
  <w:style w:type="paragraph" w:styleId="CommentSubject">
    <w:name w:val="annotation subject"/>
    <w:basedOn w:val="CommentText"/>
    <w:next w:val="CommentText"/>
    <w:link w:val="CommentSubjectChar"/>
    <w:uiPriority w:val="99"/>
    <w:semiHidden/>
    <w:unhideWhenUsed/>
    <w:rsid w:val="00C9683E"/>
    <w:rPr>
      <w:b/>
      <w:bCs/>
    </w:rPr>
  </w:style>
  <w:style w:type="character" w:customStyle="1" w:styleId="CommentSubjectChar">
    <w:name w:val="Comment Subject Char"/>
    <w:link w:val="CommentSubject"/>
    <w:uiPriority w:val="99"/>
    <w:semiHidden/>
    <w:rsid w:val="00C9683E"/>
    <w:rPr>
      <w:b/>
      <w:bCs/>
      <w:sz w:val="20"/>
      <w:szCs w:val="20"/>
    </w:rPr>
  </w:style>
  <w:style w:type="paragraph" w:customStyle="1" w:styleId="CM15">
    <w:name w:val="CM15"/>
    <w:basedOn w:val="Normal"/>
    <w:next w:val="Normal"/>
    <w:uiPriority w:val="99"/>
    <w:rsid w:val="00530DA1"/>
    <w:pPr>
      <w:widowControl w:val="0"/>
      <w:autoSpaceDE w:val="0"/>
      <w:autoSpaceDN w:val="0"/>
      <w:adjustRightInd w:val="0"/>
      <w:spacing w:after="0" w:line="240" w:lineRule="auto"/>
    </w:pPr>
    <w:rPr>
      <w:rFonts w:ascii="Tele-GroteskEENor" w:eastAsia="Times New Roman" w:hAnsi="Tele-GroteskEENor"/>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t-mobile.cz/t-box" TargetMode="Externa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www.t-mobile.cz/kontakt" TargetMode="Externa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t-mobile.cz"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mobile.cz/kontak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mobile.cz/novyzakazni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5C13371-E4DF-4118-B5D4-206CE2BB64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2E26DA-05C6-4CBC-ACBC-4DAADF338405}">
  <ds:schemaRefs>
    <ds:schemaRef ds:uri="http://schemas.microsoft.com/sharepoint/v3/contenttype/forms"/>
  </ds:schemaRefs>
</ds:datastoreItem>
</file>

<file path=customXml/itemProps3.xml><?xml version="1.0" encoding="utf-8"?>
<ds:datastoreItem xmlns:ds="http://schemas.openxmlformats.org/officeDocument/2006/customXml" ds:itemID="{3725B751-8425-408B-B91F-A50A23F8E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772D9FA-0705-4ABC-AD53-69F7FFC1AD82}">
  <ds:schemaRefs>
    <ds:schemaRef ds:uri="http://schemas.openxmlformats.org/officeDocument/2006/bibliography"/>
  </ds:schemaRefs>
</ds:datastoreItem>
</file>

<file path=docMetadata/LabelInfo.xml><?xml version="1.0" encoding="utf-8"?>
<clbl:labelList xmlns:clbl="http://schemas.microsoft.com/office/2020/mipLabelMetadata">
  <clbl:label id="{e3e41b38-373c-4b3a-9137-5c0b023d0bef}" enabled="1" method="Standard" siteId="{b213b057-1008-4204-8c53-8147bc602a29}"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2151</Words>
  <Characters>12691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14813</CharactersWithSpaces>
  <SharedDoc>false</SharedDoc>
  <HLinks>
    <vt:vector size="30" baseType="variant">
      <vt:variant>
        <vt:i4>7864354</vt:i4>
      </vt:variant>
      <vt:variant>
        <vt:i4>156</vt:i4>
      </vt:variant>
      <vt:variant>
        <vt:i4>0</vt:i4>
      </vt:variant>
      <vt:variant>
        <vt:i4>5</vt:i4>
      </vt:variant>
      <vt:variant>
        <vt:lpwstr>http://www.t-mobile.cz/kontakt</vt:lpwstr>
      </vt:variant>
      <vt:variant>
        <vt:lpwstr/>
      </vt:variant>
      <vt:variant>
        <vt:i4>393232</vt:i4>
      </vt:variant>
      <vt:variant>
        <vt:i4>150</vt:i4>
      </vt:variant>
      <vt:variant>
        <vt:i4>0</vt:i4>
      </vt:variant>
      <vt:variant>
        <vt:i4>5</vt:i4>
      </vt:variant>
      <vt:variant>
        <vt:lpwstr>http://www.t-mobile.cz/t-box</vt:lpwstr>
      </vt:variant>
      <vt:variant>
        <vt:lpwstr/>
      </vt:variant>
      <vt:variant>
        <vt:i4>720926</vt:i4>
      </vt:variant>
      <vt:variant>
        <vt:i4>102</vt:i4>
      </vt:variant>
      <vt:variant>
        <vt:i4>0</vt:i4>
      </vt:variant>
      <vt:variant>
        <vt:i4>5</vt:i4>
      </vt:variant>
      <vt:variant>
        <vt:lpwstr>http://www.solus.cz/</vt:lpwstr>
      </vt:variant>
      <vt:variant>
        <vt:lpwstr/>
      </vt:variant>
      <vt:variant>
        <vt:i4>7471146</vt:i4>
      </vt:variant>
      <vt:variant>
        <vt:i4>90</vt:i4>
      </vt:variant>
      <vt:variant>
        <vt:i4>0</vt:i4>
      </vt:variant>
      <vt:variant>
        <vt:i4>5</vt:i4>
      </vt:variant>
      <vt:variant>
        <vt:lpwstr>http://www.t-mobile.cz/novyzakaznik</vt:lpwstr>
      </vt:variant>
      <vt:variant>
        <vt:lpwstr/>
      </vt:variant>
      <vt:variant>
        <vt:i4>7864354</vt:i4>
      </vt:variant>
      <vt:variant>
        <vt:i4>0</vt:i4>
      </vt:variant>
      <vt:variant>
        <vt:i4>0</vt:i4>
      </vt:variant>
      <vt:variant>
        <vt:i4>5</vt:i4>
      </vt:variant>
      <vt:variant>
        <vt:lpwstr>http://www.t-mobile.cz/kontakt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Pechač</dc:creator>
  <cp:keywords/>
  <cp:lastModifiedBy>Prášilová Eva</cp:lastModifiedBy>
  <cp:revision>3</cp:revision>
  <cp:lastPrinted>2015-09-17T07:19:00Z</cp:lastPrinted>
  <dcterms:created xsi:type="dcterms:W3CDTF">2024-03-13T13:18:00Z</dcterms:created>
  <dcterms:modified xsi:type="dcterms:W3CDTF">2024-03-15T13:10:00Z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2021-12-15T07:07:58Z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8f24a273-46ff-46dd-955e-3a7063ee90e3</vt:lpwstr>
  </property>
  <property fmtid="{D5CDD505-2E9C-101B-9397-08002B2CF9AE}" pid="9" name="MSIP_Label_e3e41b38-373c-4b3a-9137-5c0b023d0bef_ContentBits">
    <vt:lpwstr>0</vt:lpwstr>
  </property>
</Properties>
</file>