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96" w:rsidRDefault="007B7096" w:rsidP="00553853">
      <w:pPr>
        <w:pStyle w:val="Typdokumentu"/>
        <w:tabs>
          <w:tab w:val="left" w:pos="443"/>
          <w:tab w:val="left" w:pos="1260"/>
          <w:tab w:val="center" w:pos="4819"/>
        </w:tabs>
        <w:spacing w:before="0"/>
        <w:rPr>
          <w:color w:val="E20074"/>
          <w:sz w:val="36"/>
          <w:szCs w:val="36"/>
          <w:lang w:val="en-US"/>
        </w:rPr>
      </w:pPr>
    </w:p>
    <w:p w:rsidR="00553853" w:rsidRPr="007B7096" w:rsidRDefault="00553853" w:rsidP="00553853">
      <w:pPr>
        <w:pStyle w:val="Typdokumentu"/>
        <w:tabs>
          <w:tab w:val="left" w:pos="443"/>
          <w:tab w:val="left" w:pos="1260"/>
          <w:tab w:val="center" w:pos="4819"/>
        </w:tabs>
        <w:spacing w:before="0"/>
        <w:rPr>
          <w:color w:val="E20074"/>
          <w:sz w:val="36"/>
          <w:szCs w:val="36"/>
          <w:lang w:val="en-US"/>
        </w:rPr>
      </w:pPr>
      <w:r w:rsidRPr="007B7096">
        <w:rPr>
          <w:color w:val="E20074"/>
          <w:sz w:val="36"/>
          <w:szCs w:val="36"/>
          <w:lang w:val="en-US"/>
        </w:rPr>
        <w:t>Customer Portal</w:t>
      </w:r>
      <w:r w:rsidR="00B9134C">
        <w:rPr>
          <w:color w:val="E20074"/>
          <w:sz w:val="36"/>
          <w:szCs w:val="36"/>
          <w:lang w:val="en-US"/>
        </w:rPr>
        <w:t xml:space="preserve"> </w:t>
      </w:r>
      <w:proofErr w:type="spellStart"/>
      <w:r w:rsidR="00B9134C">
        <w:rPr>
          <w:color w:val="E20074"/>
          <w:sz w:val="36"/>
          <w:szCs w:val="36"/>
          <w:lang w:val="en-US"/>
        </w:rPr>
        <w:t>Webcare</w:t>
      </w:r>
      <w:proofErr w:type="spellEnd"/>
      <w:r w:rsidRPr="007B7096">
        <w:rPr>
          <w:b w:val="0"/>
          <w:sz w:val="34"/>
          <w:lang w:val="en-US"/>
        </w:rPr>
        <w:tab/>
      </w:r>
      <w:r w:rsidRPr="007B7096">
        <w:rPr>
          <w:b w:val="0"/>
          <w:sz w:val="34"/>
          <w:lang w:val="en-US"/>
        </w:rPr>
        <w:tab/>
      </w:r>
    </w:p>
    <w:p w:rsidR="007775C3" w:rsidRPr="007B7096" w:rsidRDefault="00553853" w:rsidP="00553853">
      <w:pPr>
        <w:pStyle w:val="Default"/>
        <w:rPr>
          <w:rFonts w:ascii="Verdana" w:hAnsi="Verdana"/>
          <w:b/>
          <w:sz w:val="34"/>
          <w:lang w:val="en-US"/>
        </w:rPr>
      </w:pPr>
      <w:r w:rsidRPr="007B7096">
        <w:rPr>
          <w:rFonts w:ascii="Verdana" w:hAnsi="Verdana"/>
          <w:b/>
          <w:color w:val="808080"/>
          <w:sz w:val="28"/>
          <w:lang w:val="en-US"/>
        </w:rPr>
        <w:t>Request for registered access</w:t>
      </w:r>
    </w:p>
    <w:p w:rsidR="007775C3" w:rsidRPr="007B7096" w:rsidRDefault="007775C3">
      <w:pPr>
        <w:pStyle w:val="Default"/>
        <w:spacing w:line="360" w:lineRule="auto"/>
        <w:rPr>
          <w:rFonts w:ascii="Verdana" w:hAnsi="Verdana"/>
          <w:b/>
          <w:color w:val="000000"/>
          <w:sz w:val="18"/>
          <w:lang w:val="en-US"/>
        </w:rPr>
      </w:pPr>
    </w:p>
    <w:p w:rsidR="007775C3" w:rsidRPr="007B7096" w:rsidRDefault="007775C3">
      <w:pPr>
        <w:pStyle w:val="Default"/>
        <w:spacing w:line="360" w:lineRule="auto"/>
        <w:rPr>
          <w:rFonts w:ascii="Verdana" w:hAnsi="Verdana"/>
          <w:b/>
          <w:color w:val="000000"/>
          <w:sz w:val="18"/>
          <w:lang w:val="en-US"/>
        </w:rPr>
      </w:pPr>
    </w:p>
    <w:p w:rsidR="00553853" w:rsidRPr="007B7096" w:rsidRDefault="00553853" w:rsidP="00553853">
      <w:pPr>
        <w:pStyle w:val="Default"/>
        <w:spacing w:line="480" w:lineRule="auto"/>
        <w:rPr>
          <w:rFonts w:ascii="Verdana" w:hAnsi="Verdana"/>
          <w:b/>
          <w:color w:val="000000"/>
          <w:sz w:val="18"/>
          <w:szCs w:val="18"/>
          <w:lang w:val="en-US"/>
        </w:rPr>
      </w:pPr>
      <w:r w:rsidRPr="007B7096">
        <w:rPr>
          <w:rFonts w:ascii="Verdana" w:hAnsi="Verdana"/>
          <w:b/>
          <w:color w:val="000000"/>
          <w:sz w:val="18"/>
          <w:szCs w:val="18"/>
          <w:lang w:val="en-US"/>
        </w:rPr>
        <w:t>Company name</w:t>
      </w:r>
      <w:proofErr w:type="gramStart"/>
      <w:r w:rsidRPr="007B7096">
        <w:rPr>
          <w:rFonts w:ascii="Verdana" w:hAnsi="Verdana"/>
          <w:b/>
          <w:color w:val="000000"/>
          <w:sz w:val="18"/>
          <w:szCs w:val="18"/>
          <w:lang w:val="en-US"/>
        </w:rPr>
        <w:t>:</w:t>
      </w:r>
      <w:r w:rsidR="007B7096" w:rsidRPr="007B7096">
        <w:rPr>
          <w:rFonts w:ascii="Verdana" w:hAnsi="Verdana"/>
          <w:b/>
          <w:color w:val="000000"/>
          <w:sz w:val="18"/>
          <w:szCs w:val="18"/>
          <w:lang w:val="en-US"/>
        </w:rPr>
        <w:tab/>
      </w:r>
      <w:r w:rsidRPr="007B7096">
        <w:rPr>
          <w:rFonts w:ascii="Verdana" w:hAnsi="Verdana"/>
          <w:b/>
          <w:color w:val="000000"/>
          <w:sz w:val="18"/>
          <w:szCs w:val="18"/>
          <w:lang w:val="en-US"/>
        </w:rPr>
        <w:tab/>
      </w:r>
      <w:r w:rsidRPr="007B7096">
        <w:rPr>
          <w:rFonts w:ascii="Verdana" w:hAnsi="Verdana" w:cs="Arial"/>
          <w:b/>
          <w:sz w:val="18"/>
          <w:szCs w:val="18"/>
          <w:lang w:val="en-US"/>
        </w:rPr>
        <w:t>…………………………………………………………………….</w:t>
      </w:r>
      <w:proofErr w:type="gramEnd"/>
    </w:p>
    <w:p w:rsidR="00553853" w:rsidRPr="007B7096" w:rsidRDefault="007B7096" w:rsidP="00553853">
      <w:pPr>
        <w:pStyle w:val="Default"/>
        <w:spacing w:line="480" w:lineRule="auto"/>
        <w:rPr>
          <w:rFonts w:ascii="Verdana" w:hAnsi="Verdana"/>
          <w:b/>
          <w:color w:val="000000"/>
          <w:sz w:val="18"/>
          <w:szCs w:val="18"/>
          <w:lang w:val="en-US"/>
        </w:rPr>
      </w:pPr>
      <w:r w:rsidRPr="007B7096">
        <w:rPr>
          <w:rFonts w:ascii="Verdana" w:hAnsi="Verdana"/>
          <w:b/>
          <w:color w:val="000000"/>
          <w:sz w:val="18"/>
          <w:szCs w:val="18"/>
          <w:lang w:val="en-US"/>
        </w:rPr>
        <w:t>Company ID</w:t>
      </w:r>
      <w:proofErr w:type="gramStart"/>
      <w:r w:rsidR="00553853" w:rsidRPr="007B7096">
        <w:rPr>
          <w:rFonts w:ascii="Verdana" w:hAnsi="Verdana"/>
          <w:b/>
          <w:color w:val="000000"/>
          <w:sz w:val="18"/>
          <w:szCs w:val="18"/>
          <w:lang w:val="en-US"/>
        </w:rPr>
        <w:t>:</w:t>
      </w:r>
      <w:r w:rsidR="00553853" w:rsidRPr="007B7096">
        <w:rPr>
          <w:rFonts w:ascii="Verdana" w:hAnsi="Verdana"/>
          <w:b/>
          <w:color w:val="000000"/>
          <w:sz w:val="18"/>
          <w:szCs w:val="18"/>
          <w:lang w:val="en-US"/>
        </w:rPr>
        <w:tab/>
      </w:r>
      <w:r w:rsidRPr="007B7096">
        <w:rPr>
          <w:rFonts w:ascii="Verdana" w:hAnsi="Verdana"/>
          <w:b/>
          <w:color w:val="000000"/>
          <w:sz w:val="18"/>
          <w:szCs w:val="18"/>
          <w:lang w:val="en-US"/>
        </w:rPr>
        <w:tab/>
      </w:r>
      <w:r w:rsidR="00553853" w:rsidRPr="007B7096">
        <w:rPr>
          <w:rFonts w:ascii="Verdana" w:hAnsi="Verdana"/>
          <w:b/>
          <w:color w:val="000000"/>
          <w:sz w:val="18"/>
          <w:szCs w:val="18"/>
          <w:lang w:val="en-US"/>
        </w:rPr>
        <w:tab/>
      </w:r>
      <w:r w:rsidR="00553853" w:rsidRPr="007B7096">
        <w:rPr>
          <w:rFonts w:ascii="Verdana" w:hAnsi="Verdana" w:cs="Arial"/>
          <w:b/>
          <w:sz w:val="18"/>
          <w:szCs w:val="18"/>
          <w:lang w:val="en-US"/>
        </w:rPr>
        <w:t>…………………………………………………………………….</w:t>
      </w:r>
      <w:proofErr w:type="gramEnd"/>
    </w:p>
    <w:p w:rsidR="00553853" w:rsidRPr="007B7096" w:rsidRDefault="007B7096" w:rsidP="00553853">
      <w:pPr>
        <w:pStyle w:val="Default"/>
        <w:spacing w:line="480" w:lineRule="auto"/>
        <w:ind w:left="2880" w:hanging="2880"/>
        <w:rPr>
          <w:rFonts w:ascii="Verdana" w:hAnsi="Verdana"/>
          <w:color w:val="000000"/>
          <w:sz w:val="18"/>
          <w:szCs w:val="18"/>
          <w:lang w:val="en-US"/>
        </w:rPr>
      </w:pPr>
      <w:r w:rsidRPr="007B7096">
        <w:rPr>
          <w:rFonts w:ascii="Verdana" w:hAnsi="Verdana"/>
          <w:b/>
          <w:color w:val="000000"/>
          <w:sz w:val="18"/>
          <w:szCs w:val="18"/>
          <w:lang w:val="en-US"/>
        </w:rPr>
        <w:t>Registered Address</w:t>
      </w:r>
      <w:proofErr w:type="gramStart"/>
      <w:r w:rsidR="00553853" w:rsidRPr="007B7096">
        <w:rPr>
          <w:rFonts w:ascii="Verdana" w:hAnsi="Verdana"/>
          <w:color w:val="000000"/>
          <w:sz w:val="18"/>
          <w:szCs w:val="18"/>
          <w:lang w:val="en-US"/>
        </w:rPr>
        <w:t>:</w:t>
      </w:r>
      <w:r w:rsidR="00553853" w:rsidRPr="007B7096">
        <w:rPr>
          <w:rFonts w:ascii="Verdana" w:hAnsi="Verdana"/>
          <w:color w:val="000000"/>
          <w:sz w:val="18"/>
          <w:szCs w:val="18"/>
          <w:lang w:val="en-US"/>
        </w:rPr>
        <w:tab/>
      </w:r>
      <w:r w:rsidR="00553853" w:rsidRPr="007B7096">
        <w:rPr>
          <w:rFonts w:ascii="Verdana" w:hAnsi="Verdana" w:cs="Arial"/>
          <w:b/>
          <w:sz w:val="18"/>
          <w:szCs w:val="18"/>
          <w:lang w:val="en-US"/>
        </w:rPr>
        <w:t>…………………………………………………………………….</w:t>
      </w:r>
      <w:proofErr w:type="gramEnd"/>
    </w:p>
    <w:p w:rsidR="00553853" w:rsidRPr="007B7096" w:rsidRDefault="00553853" w:rsidP="00553853">
      <w:pPr>
        <w:pStyle w:val="Default"/>
        <w:spacing w:line="480" w:lineRule="auto"/>
        <w:ind w:left="2880" w:hanging="2880"/>
        <w:rPr>
          <w:rFonts w:ascii="Verdana" w:hAnsi="Verdana"/>
          <w:color w:val="000000"/>
          <w:sz w:val="18"/>
          <w:szCs w:val="18"/>
          <w:lang w:val="en-US"/>
        </w:rPr>
      </w:pPr>
      <w:r w:rsidRPr="007B7096">
        <w:rPr>
          <w:rFonts w:ascii="Verdana" w:hAnsi="Verdana"/>
          <w:color w:val="000000"/>
          <w:sz w:val="18"/>
          <w:szCs w:val="18"/>
          <w:lang w:val="en-US"/>
        </w:rPr>
        <w:t xml:space="preserve"> (</w:t>
      </w:r>
      <w:r w:rsidR="007B7096" w:rsidRPr="007B7096">
        <w:rPr>
          <w:rFonts w:ascii="Verdana" w:hAnsi="Verdana"/>
          <w:color w:val="000000"/>
          <w:sz w:val="18"/>
          <w:szCs w:val="18"/>
          <w:lang w:val="en-US"/>
        </w:rPr>
        <w:t>Street</w:t>
      </w:r>
      <w:r w:rsidRPr="007B7096">
        <w:rPr>
          <w:rFonts w:ascii="Verdana" w:hAnsi="Verdana"/>
          <w:color w:val="000000"/>
          <w:sz w:val="18"/>
          <w:szCs w:val="18"/>
          <w:lang w:val="en-US"/>
        </w:rPr>
        <w:t>/</w:t>
      </w:r>
      <w:r w:rsidR="007B7096" w:rsidRPr="007B7096">
        <w:rPr>
          <w:rFonts w:ascii="Verdana" w:hAnsi="Verdana"/>
          <w:color w:val="000000"/>
          <w:sz w:val="18"/>
          <w:szCs w:val="18"/>
          <w:lang w:val="en-US"/>
        </w:rPr>
        <w:t>City</w:t>
      </w:r>
      <w:r w:rsidRPr="007B7096">
        <w:rPr>
          <w:rFonts w:ascii="Verdana" w:hAnsi="Verdana"/>
          <w:color w:val="000000"/>
          <w:sz w:val="18"/>
          <w:szCs w:val="18"/>
          <w:lang w:val="en-US"/>
        </w:rPr>
        <w:t>/</w:t>
      </w:r>
      <w:r w:rsidR="007B7096" w:rsidRPr="007B7096">
        <w:rPr>
          <w:rFonts w:ascii="Verdana" w:hAnsi="Verdana"/>
          <w:color w:val="000000"/>
          <w:sz w:val="18"/>
          <w:szCs w:val="18"/>
          <w:lang w:val="en-US"/>
        </w:rPr>
        <w:t>Postal code</w:t>
      </w:r>
      <w:r w:rsidRPr="007B7096">
        <w:rPr>
          <w:rFonts w:ascii="Verdana" w:hAnsi="Verdana"/>
          <w:color w:val="000000"/>
          <w:sz w:val="18"/>
          <w:szCs w:val="18"/>
          <w:lang w:val="en-US"/>
        </w:rPr>
        <w:t>)</w:t>
      </w:r>
    </w:p>
    <w:p w:rsidR="00553853" w:rsidRDefault="007B7096" w:rsidP="00553853">
      <w:pPr>
        <w:spacing w:line="480" w:lineRule="auto"/>
        <w:rPr>
          <w:rFonts w:ascii="Verdana" w:hAnsi="Verdana" w:cs="Arial"/>
          <w:b/>
          <w:sz w:val="18"/>
          <w:szCs w:val="18"/>
          <w:lang w:val="en-US"/>
        </w:rPr>
      </w:pPr>
      <w:r w:rsidRPr="007B7096">
        <w:rPr>
          <w:rFonts w:ascii="Verdana" w:hAnsi="Verdana"/>
          <w:b/>
          <w:color w:val="000000"/>
          <w:sz w:val="18"/>
          <w:szCs w:val="18"/>
          <w:lang w:val="en-US"/>
        </w:rPr>
        <w:t>Contact Person</w:t>
      </w:r>
      <w:proofErr w:type="gramStart"/>
      <w:r w:rsidR="00553853" w:rsidRPr="007B7096">
        <w:rPr>
          <w:rFonts w:ascii="Verdana" w:hAnsi="Verdana"/>
          <w:b/>
          <w:color w:val="000000"/>
          <w:sz w:val="18"/>
          <w:szCs w:val="18"/>
          <w:lang w:val="en-US"/>
        </w:rPr>
        <w:t>:</w:t>
      </w:r>
      <w:r w:rsidR="00553853" w:rsidRPr="007B7096">
        <w:rPr>
          <w:rFonts w:ascii="Verdana" w:hAnsi="Verdana"/>
          <w:b/>
          <w:color w:val="000000"/>
          <w:sz w:val="18"/>
          <w:szCs w:val="18"/>
          <w:lang w:val="en-US"/>
        </w:rPr>
        <w:tab/>
      </w:r>
      <w:r w:rsidR="00553853" w:rsidRPr="007B7096">
        <w:rPr>
          <w:rFonts w:ascii="Verdana" w:hAnsi="Verdana"/>
          <w:b/>
          <w:color w:val="000000"/>
          <w:sz w:val="18"/>
          <w:szCs w:val="18"/>
          <w:lang w:val="en-US"/>
        </w:rPr>
        <w:tab/>
      </w:r>
      <w:r w:rsidR="00553853" w:rsidRPr="007B7096">
        <w:rPr>
          <w:rFonts w:ascii="Verdana" w:hAnsi="Verdana" w:cs="Arial"/>
          <w:b/>
          <w:sz w:val="18"/>
          <w:szCs w:val="18"/>
          <w:lang w:val="en-US"/>
        </w:rPr>
        <w:t>…………………………………………………………………….</w:t>
      </w:r>
      <w:proofErr w:type="gramEnd"/>
    </w:p>
    <w:p w:rsidR="0037368D" w:rsidRDefault="00B9134C" w:rsidP="0037368D">
      <w:pPr>
        <w:tabs>
          <w:tab w:val="left" w:pos="3261"/>
          <w:tab w:val="left" w:pos="5812"/>
        </w:tabs>
        <w:spacing w:line="480" w:lineRule="auto"/>
        <w:rPr>
          <w:rFonts w:ascii="Verdana" w:hAnsi="Verdana" w:cs="Arial"/>
          <w:sz w:val="18"/>
          <w:szCs w:val="18"/>
          <w:lang w:val="en-US"/>
        </w:rPr>
      </w:pPr>
      <w:r>
        <w:rPr>
          <w:rFonts w:ascii="Verdana" w:hAnsi="Verdana"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3405505</wp:posOffset>
                </wp:positionH>
                <wp:positionV relativeFrom="paragraph">
                  <wp:posOffset>1905</wp:posOffset>
                </wp:positionV>
                <wp:extent cx="123825" cy="13335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F9C9" id="Rectangle 3" o:spid="_x0000_s1026" style="position:absolute;margin-left:268.15pt;margin-top:.1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p4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hzwlKJ&#10;PpJowu2MYtMkT+9DRVEP/h5TgsHfgfwSmIN1R1HqBhH6TomGSJUpvvjpQTICPWXb/h00hC72EbJS&#10;xxZtAiQN2DEX5PFcEHWMTNJlOZkuJnPOJLnK6XQ6zwUrRPX02GOIbxRYlg41R6KewcXhLsRERlRP&#10;IZk8GN1stDHZwN12bZAdBPXGJq/Mn3K8DDOO9TW/mhOPv0OM8/oThNWRmtxoW/PFOUhUSbXXrskt&#10;GIU2w5koG3eSMSk3VGALzSOpiDB0ME0cHTrAb5z11L01D1/3AhVn5q2jSlyVs1lq92zM5q8mZOCl&#10;Z3vpEU4SVM0jZ8NxHYcR2XvUu45+KnPuDm6oeq3OyqbKDqxOZKlDs+CnaUojcGnnqB8zv/oOAAD/&#10;/wMAUEsDBBQABgAIAAAAIQAqixu13QAAAAcBAAAPAAAAZHJzL2Rvd25yZXYueG1sTI9BT4NAEIXv&#10;Jv6HzZh4s0shNIoMjdHUxGNLL94WGAFlZwm7tOivdzzZy0sm7+W9b/LtYgd1osn3jhHWqwgUce2a&#10;nluEY7m7uwflg+HGDI4J4Zs8bIvrq9xkjTvznk6H0CopYZ8ZhC6EMdPa1x1Z41duJBbvw03WBDmn&#10;VjeTOUu5HXQcRRttTc+y0JmRnjuqvw6zRaj6+Gh+9uVrZB92SXhbys/5/QXx9mZ5egQVaAn/YfjD&#10;F3QohKlyMzdeDQhpskkkiiAqdpqm8kmFEK8T0EWuL/mLXwAAAP//AwBQSwECLQAUAAYACAAAACEA&#10;toM4kv4AAADhAQAAEwAAAAAAAAAAAAAAAAAAAAAAW0NvbnRlbnRfVHlwZXNdLnhtbFBLAQItABQA&#10;BgAIAAAAIQA4/SH/1gAAAJQBAAALAAAAAAAAAAAAAAAAAC8BAABfcmVscy8ucmVsc1BLAQItABQA&#10;BgAIAAAAIQB2ohp4HQIAADsEAAAOAAAAAAAAAAAAAAAAAC4CAABkcnMvZTJvRG9jLnhtbFBLAQIt&#10;ABQABgAIAAAAIQAqixu13QAAAAcBAAAPAAAAAAAAAAAAAAAAAHcEAABkcnMvZG93bnJldi54bWxQ&#10;SwUGAAAAAAQABADzAAAAgQUAAAAA&#10;"/>
            </w:pict>
          </mc:Fallback>
        </mc:AlternateContent>
      </w:r>
      <w:r>
        <w:rPr>
          <w:rFonts w:ascii="Verdana" w:hAnsi="Verdana"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1795780</wp:posOffset>
                </wp:positionH>
                <wp:positionV relativeFrom="paragraph">
                  <wp:posOffset>11430</wp:posOffset>
                </wp:positionV>
                <wp:extent cx="123825" cy="1333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A278" id="Rectangle 2" o:spid="_x0000_s1026" style="position:absolute;margin-left:141.4pt;margin-top:.9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HgIAADs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FZEeQbnS4p6cPcYE/TuDuQXzyxsOopSN4gwdErURCqP8dlPD6Lh6SnbDe+gJnSxD5CU&#10;OjbYR0DSgB1TQR7PBVHHwCRd5sVsWSw4k+TKZ7PZIhUsE+XTY4c+vFHQs3ioOBL1BC4Odz5EMqJ8&#10;Cknkweh6q41JBra7jUF2ENQb27QSf8rxMsxYNlT8akE8/g4xTetPEL0O1ORG9xVfnoNEGVV7bevU&#10;gkFoM56JsrEnGaNyYwV2UD+SighjB9PE0aED/MbZQN1bcf91L1BxZt5aqsRVPp/Hdk/GfPGqIAMv&#10;PbtLj7CSoCoeOBuPmzCOyN6hbjv6KU+5W7ih6jU6KRsrO7I6kaUOTYKfpimOwKWdon7M/Po7AAAA&#10;//8DAFBLAwQUAAYACAAAACEAVpogB9sAAAAIAQAADwAAAGRycy9kb3ducmV2LnhtbEyPwU7DMAyG&#10;70i8Q2QkbiwhldAoTScEGhLHrbtwc5vQdmucqkm3wtNjTnCy7M/6/bnYLH4QZzfFPpCB+5UC4agJ&#10;tqfWwKHa3q1BxIRkcQjkDHy5CJvy+qrA3IYL7dx5n1rBIRRzNNClNOZSxqZzHuMqjI6YfYbJY+J2&#10;aqWd8MLhfpBaqQfpsSe+0OHoXjrXnPazN1D3+oDfu+pN+cdtlt6X6jh/vBpze7M8P4FIbkl/y/Cr&#10;z+pQslMdZrJRDAb0WrN6YsCFeaZ0BqJmwHNZFvL/A+UPAAAA//8DAFBLAQItABQABgAIAAAAIQC2&#10;gziS/gAAAOEBAAATAAAAAAAAAAAAAAAAAAAAAABbQ29udGVudF9UeXBlc10ueG1sUEsBAi0AFAAG&#10;AAgAAAAhADj9If/WAAAAlAEAAAsAAAAAAAAAAAAAAAAALwEAAF9yZWxzLy5yZWxzUEsBAi0AFAAG&#10;AAgAAAAhAKbr9cUeAgAAOwQAAA4AAAAAAAAAAAAAAAAALgIAAGRycy9lMm9Eb2MueG1sUEsBAi0A&#10;FAAGAAgAAAAhAFaaIAfbAAAACAEAAA8AAAAAAAAAAAAAAAAAeAQAAGRycy9kb3ducmV2LnhtbFBL&#10;BQYAAAAABAAEAPMAAACABQAAAAA=&#10;"/>
            </w:pict>
          </mc:Fallback>
        </mc:AlternateContent>
      </w:r>
      <w:r w:rsidR="0037368D">
        <w:rPr>
          <w:rFonts w:ascii="Verdana" w:hAnsi="Verdana" w:cs="Arial"/>
          <w:b/>
          <w:sz w:val="18"/>
          <w:szCs w:val="18"/>
          <w:lang w:val="en-US"/>
        </w:rPr>
        <w:t>User Role:</w:t>
      </w:r>
      <w:r w:rsidR="0037368D">
        <w:rPr>
          <w:rFonts w:ascii="Verdana" w:hAnsi="Verdana" w:cs="Arial"/>
          <w:b/>
          <w:sz w:val="18"/>
          <w:szCs w:val="18"/>
          <w:lang w:val="en-US"/>
        </w:rPr>
        <w:tab/>
      </w:r>
      <w:r w:rsidR="0037368D" w:rsidRPr="0037368D">
        <w:rPr>
          <w:rFonts w:ascii="Verdana" w:hAnsi="Verdana" w:cs="Arial"/>
          <w:sz w:val="18"/>
          <w:szCs w:val="18"/>
          <w:lang w:val="en-US"/>
        </w:rPr>
        <w:t>Full acces</w:t>
      </w:r>
      <w:r w:rsidR="0037368D">
        <w:rPr>
          <w:rFonts w:ascii="Verdana" w:hAnsi="Verdana" w:cs="Arial"/>
          <w:sz w:val="18"/>
          <w:szCs w:val="18"/>
          <w:lang w:val="en-US"/>
        </w:rPr>
        <w:t>s</w:t>
      </w:r>
      <w:r w:rsidR="0037368D">
        <w:rPr>
          <w:rFonts w:ascii="Verdana" w:hAnsi="Verdana" w:cs="Arial"/>
          <w:sz w:val="18"/>
          <w:szCs w:val="18"/>
          <w:lang w:val="en-US"/>
        </w:rPr>
        <w:tab/>
        <w:t>Service administrator</w:t>
      </w:r>
    </w:p>
    <w:p w:rsidR="0037368D" w:rsidRPr="0037368D" w:rsidRDefault="0037368D" w:rsidP="0037368D">
      <w:pPr>
        <w:tabs>
          <w:tab w:val="left" w:pos="3261"/>
          <w:tab w:val="left" w:pos="5812"/>
        </w:tabs>
        <w:spacing w:line="480" w:lineRule="auto"/>
        <w:rPr>
          <w:rFonts w:ascii="Verdana" w:hAnsi="Verdana" w:cs="Arial"/>
          <w:b/>
          <w:sz w:val="16"/>
          <w:szCs w:val="18"/>
          <w:lang w:val="en-US"/>
        </w:rPr>
      </w:pPr>
      <w:r>
        <w:rPr>
          <w:rFonts w:ascii="Verdana" w:hAnsi="Verdana" w:cs="Arial"/>
          <w:sz w:val="18"/>
          <w:szCs w:val="18"/>
          <w:lang w:val="en-US"/>
        </w:rPr>
        <w:tab/>
      </w:r>
      <w:r>
        <w:rPr>
          <w:rFonts w:ascii="Verdana" w:hAnsi="Verdana" w:cs="Arial"/>
          <w:sz w:val="18"/>
          <w:szCs w:val="18"/>
          <w:lang w:val="en-US"/>
        </w:rPr>
        <w:tab/>
      </w:r>
      <w:r w:rsidRPr="0037368D">
        <w:rPr>
          <w:rFonts w:ascii="Verdana" w:hAnsi="Verdana" w:cs="Arial"/>
          <w:sz w:val="16"/>
          <w:szCs w:val="18"/>
          <w:lang w:val="en-US"/>
        </w:rPr>
        <w:t>(</w:t>
      </w:r>
      <w:proofErr w:type="gramStart"/>
      <w:r w:rsidRPr="0037368D">
        <w:rPr>
          <w:rFonts w:ascii="Verdana" w:hAnsi="Verdana" w:cs="Arial"/>
          <w:sz w:val="16"/>
          <w:szCs w:val="18"/>
          <w:lang w:val="en-US"/>
        </w:rPr>
        <w:t>no</w:t>
      </w:r>
      <w:proofErr w:type="gramEnd"/>
      <w:r w:rsidRPr="0037368D">
        <w:rPr>
          <w:rFonts w:ascii="Verdana" w:hAnsi="Verdana" w:cs="Arial"/>
          <w:sz w:val="16"/>
          <w:szCs w:val="18"/>
          <w:lang w:val="en-US"/>
        </w:rPr>
        <w:t xml:space="preserve"> billing information)</w:t>
      </w:r>
    </w:p>
    <w:p w:rsidR="00553853" w:rsidRPr="007B7096" w:rsidRDefault="007B7096" w:rsidP="00553853">
      <w:pPr>
        <w:pStyle w:val="Default"/>
        <w:spacing w:line="480" w:lineRule="auto"/>
        <w:rPr>
          <w:rFonts w:ascii="Verdana" w:hAnsi="Verdana" w:cs="Arial"/>
          <w:b/>
          <w:sz w:val="18"/>
          <w:szCs w:val="18"/>
          <w:lang w:val="en-US"/>
        </w:rPr>
      </w:pPr>
      <w:r w:rsidRPr="007B7096">
        <w:rPr>
          <w:rFonts w:ascii="Verdana" w:hAnsi="Verdana"/>
          <w:b/>
          <w:color w:val="000000"/>
          <w:sz w:val="18"/>
          <w:szCs w:val="18"/>
          <w:lang w:val="en-US"/>
        </w:rPr>
        <w:t>Phone</w:t>
      </w:r>
      <w:proofErr w:type="gramStart"/>
      <w:r w:rsidR="00553853" w:rsidRPr="007B7096">
        <w:rPr>
          <w:rFonts w:ascii="Verdana" w:hAnsi="Verdana"/>
          <w:b/>
          <w:color w:val="000000"/>
          <w:sz w:val="18"/>
          <w:szCs w:val="18"/>
          <w:lang w:val="en-US"/>
        </w:rPr>
        <w:t>:</w:t>
      </w:r>
      <w:r w:rsidRPr="007B7096">
        <w:rPr>
          <w:rFonts w:ascii="Verdana" w:hAnsi="Verdana"/>
          <w:b/>
          <w:color w:val="000000"/>
          <w:sz w:val="18"/>
          <w:szCs w:val="18"/>
          <w:lang w:val="en-US"/>
        </w:rPr>
        <w:tab/>
      </w:r>
      <w:r w:rsidR="00553853" w:rsidRPr="007B7096">
        <w:rPr>
          <w:rFonts w:ascii="Verdana" w:hAnsi="Verdana"/>
          <w:b/>
          <w:color w:val="000000"/>
          <w:sz w:val="18"/>
          <w:szCs w:val="18"/>
          <w:lang w:val="en-US"/>
        </w:rPr>
        <w:tab/>
      </w:r>
      <w:r w:rsidR="00553853" w:rsidRPr="007B7096">
        <w:rPr>
          <w:rFonts w:ascii="Verdana" w:hAnsi="Verdana"/>
          <w:b/>
          <w:color w:val="000000"/>
          <w:sz w:val="18"/>
          <w:szCs w:val="18"/>
          <w:lang w:val="en-US"/>
        </w:rPr>
        <w:tab/>
      </w:r>
      <w:r w:rsidR="00553853" w:rsidRPr="007B7096">
        <w:rPr>
          <w:rFonts w:ascii="Verdana" w:hAnsi="Verdana"/>
          <w:b/>
          <w:color w:val="000000"/>
          <w:sz w:val="18"/>
          <w:szCs w:val="18"/>
          <w:lang w:val="en-US"/>
        </w:rPr>
        <w:tab/>
      </w:r>
      <w:r w:rsidR="00553853" w:rsidRPr="007B7096">
        <w:rPr>
          <w:rFonts w:ascii="Verdana" w:hAnsi="Verdana" w:cs="Arial"/>
          <w:b/>
          <w:sz w:val="18"/>
          <w:szCs w:val="18"/>
          <w:lang w:val="en-US"/>
        </w:rPr>
        <w:t>…………………………………………………………………….</w:t>
      </w:r>
      <w:proofErr w:type="gramEnd"/>
    </w:p>
    <w:p w:rsidR="0037368D" w:rsidRDefault="00553853" w:rsidP="0037368D">
      <w:pPr>
        <w:pStyle w:val="Default"/>
        <w:spacing w:line="480" w:lineRule="auto"/>
        <w:rPr>
          <w:rFonts w:ascii="Verdana" w:hAnsi="Verdana" w:cs="Arial"/>
          <w:b/>
          <w:sz w:val="18"/>
          <w:szCs w:val="18"/>
          <w:lang w:val="en-US"/>
        </w:rPr>
      </w:pPr>
      <w:r w:rsidRPr="007B7096">
        <w:rPr>
          <w:rFonts w:ascii="Verdana" w:hAnsi="Verdana"/>
          <w:b/>
          <w:color w:val="000000"/>
          <w:sz w:val="18"/>
          <w:szCs w:val="18"/>
          <w:lang w:val="en-US"/>
        </w:rPr>
        <w:t>E-mail</w:t>
      </w:r>
      <w:proofErr w:type="gramStart"/>
      <w:r w:rsidRPr="007B7096">
        <w:rPr>
          <w:rFonts w:ascii="Verdana" w:hAnsi="Verdana"/>
          <w:b/>
          <w:color w:val="000000"/>
          <w:sz w:val="18"/>
          <w:szCs w:val="18"/>
          <w:lang w:val="en-US"/>
        </w:rPr>
        <w:t>:</w:t>
      </w:r>
      <w:r w:rsidRPr="007B7096">
        <w:rPr>
          <w:rFonts w:ascii="Verdana" w:hAnsi="Verdana"/>
          <w:b/>
          <w:color w:val="000000"/>
          <w:sz w:val="18"/>
          <w:szCs w:val="18"/>
          <w:lang w:val="en-US"/>
        </w:rPr>
        <w:tab/>
      </w:r>
      <w:r w:rsidRPr="007B7096">
        <w:rPr>
          <w:rFonts w:ascii="Verdana" w:hAnsi="Verdana"/>
          <w:b/>
          <w:color w:val="000000"/>
          <w:sz w:val="18"/>
          <w:szCs w:val="18"/>
          <w:lang w:val="en-US"/>
        </w:rPr>
        <w:tab/>
      </w:r>
      <w:r w:rsidRPr="007B7096">
        <w:rPr>
          <w:rFonts w:ascii="Verdana" w:hAnsi="Verdana"/>
          <w:b/>
          <w:color w:val="000000"/>
          <w:sz w:val="18"/>
          <w:szCs w:val="18"/>
          <w:lang w:val="en-US"/>
        </w:rPr>
        <w:tab/>
      </w:r>
      <w:r w:rsidRPr="007B7096">
        <w:rPr>
          <w:rFonts w:ascii="Verdana" w:hAnsi="Verdana" w:cs="Arial"/>
          <w:b/>
          <w:sz w:val="18"/>
          <w:szCs w:val="18"/>
          <w:lang w:val="en-US"/>
        </w:rPr>
        <w:t>…………………………………………………………………….</w:t>
      </w:r>
      <w:proofErr w:type="gramEnd"/>
    </w:p>
    <w:p w:rsidR="0037368D" w:rsidRPr="0037368D" w:rsidRDefault="0037368D" w:rsidP="0037368D">
      <w:pPr>
        <w:pStyle w:val="Default"/>
        <w:spacing w:line="480" w:lineRule="auto"/>
        <w:rPr>
          <w:rFonts w:ascii="Verdana" w:hAnsi="Verdana" w:cs="Arial"/>
          <w:b/>
          <w:sz w:val="18"/>
          <w:szCs w:val="18"/>
          <w:lang w:val="en-US"/>
        </w:rPr>
      </w:pPr>
    </w:p>
    <w:p w:rsidR="007775C3" w:rsidRPr="007B7096" w:rsidRDefault="007775C3">
      <w:pPr>
        <w:pStyle w:val="BodyText2"/>
        <w:spacing w:before="120"/>
        <w:jc w:val="both"/>
        <w:rPr>
          <w:rFonts w:ascii="Verdana" w:hAnsi="Verdana"/>
          <w:sz w:val="16"/>
          <w:lang w:val="en-US"/>
        </w:rPr>
      </w:pPr>
      <w:r w:rsidRPr="007B7096">
        <w:rPr>
          <w:rFonts w:ascii="Verdana" w:hAnsi="Verdana"/>
          <w:iCs/>
          <w:sz w:val="16"/>
          <w:lang w:val="en-US"/>
        </w:rPr>
        <w:t xml:space="preserve">The User is entitled to access detailed information concerning the traffic and invoicing (invoices for telecommunication services provided, detailed listings of calls made, and information about the volume of data transmitted) and all other information which the Provider now makes or will in the future make available via the online interface </w:t>
      </w:r>
      <w:r w:rsidR="00553853" w:rsidRPr="007B7096">
        <w:rPr>
          <w:rFonts w:ascii="Verdana" w:hAnsi="Verdana"/>
          <w:iCs/>
          <w:sz w:val="16"/>
          <w:lang w:val="en-US"/>
        </w:rPr>
        <w:t>at</w:t>
      </w:r>
      <w:r w:rsidR="00B9134C">
        <w:rPr>
          <w:rFonts w:ascii="Verdana" w:hAnsi="Verdana"/>
          <w:iCs/>
          <w:sz w:val="16"/>
          <w:lang w:val="en-US"/>
        </w:rPr>
        <w:t xml:space="preserve"> the address webcare.gts.cz</w:t>
      </w:r>
      <w:r w:rsidRPr="007B7096">
        <w:rPr>
          <w:rFonts w:ascii="Verdana" w:hAnsi="Verdana"/>
          <w:iCs/>
          <w:sz w:val="16"/>
          <w:lang w:val="en-US"/>
        </w:rPr>
        <w:t xml:space="preserve"> (hereinafter "</w:t>
      </w:r>
      <w:r w:rsidR="00553853" w:rsidRPr="007B7096">
        <w:rPr>
          <w:rFonts w:ascii="Verdana" w:hAnsi="Verdana"/>
          <w:iCs/>
          <w:sz w:val="16"/>
          <w:lang w:val="en-US"/>
        </w:rPr>
        <w:t>Customer Po</w:t>
      </w:r>
      <w:bookmarkStart w:id="0" w:name="_GoBack"/>
      <w:bookmarkEnd w:id="0"/>
      <w:r w:rsidR="00553853" w:rsidRPr="007B7096">
        <w:rPr>
          <w:rFonts w:ascii="Verdana" w:hAnsi="Verdana"/>
          <w:iCs/>
          <w:sz w:val="16"/>
          <w:lang w:val="en-US"/>
        </w:rPr>
        <w:t>rtal</w:t>
      </w:r>
      <w:r w:rsidRPr="007B7096">
        <w:rPr>
          <w:rFonts w:ascii="Verdana" w:hAnsi="Verdana"/>
          <w:iCs/>
          <w:sz w:val="16"/>
          <w:lang w:val="en-US"/>
        </w:rPr>
        <w:t xml:space="preserve">"). The User is further entitled to modify via </w:t>
      </w:r>
      <w:r w:rsidR="00553853" w:rsidRPr="007B7096">
        <w:rPr>
          <w:rFonts w:ascii="Verdana" w:hAnsi="Verdana"/>
          <w:iCs/>
          <w:sz w:val="16"/>
          <w:lang w:val="en-US"/>
        </w:rPr>
        <w:t>Customer Portal</w:t>
      </w:r>
      <w:r w:rsidRPr="007B7096">
        <w:rPr>
          <w:rFonts w:ascii="Verdana" w:hAnsi="Verdana"/>
          <w:iCs/>
          <w:sz w:val="16"/>
          <w:lang w:val="en-US"/>
        </w:rPr>
        <w:t xml:space="preserve"> any parameters of the services for which such modification is now or will in the future be enabled by the Provider. The Provider determines the format of the accessible data and of all information exchanged between the User and the Provider via the </w:t>
      </w:r>
      <w:r w:rsidR="00553853" w:rsidRPr="007B7096">
        <w:rPr>
          <w:rFonts w:ascii="Verdana" w:hAnsi="Verdana"/>
          <w:iCs/>
          <w:sz w:val="16"/>
          <w:lang w:val="en-US"/>
        </w:rPr>
        <w:t>Customer Portal</w:t>
      </w:r>
      <w:r w:rsidRPr="007B7096">
        <w:rPr>
          <w:rFonts w:ascii="Verdana" w:hAnsi="Verdana"/>
          <w:iCs/>
          <w:sz w:val="16"/>
          <w:lang w:val="en-US"/>
        </w:rPr>
        <w:t xml:space="preserve"> interface. For purposes of data exchanges between the User and the Provider via the </w:t>
      </w:r>
      <w:r w:rsidR="00553853" w:rsidRPr="007B7096">
        <w:rPr>
          <w:rFonts w:ascii="Verdana" w:hAnsi="Verdana"/>
          <w:iCs/>
          <w:sz w:val="16"/>
          <w:lang w:val="en-US"/>
        </w:rPr>
        <w:t>Customer Portal</w:t>
      </w:r>
      <w:r w:rsidRPr="007B7096">
        <w:rPr>
          <w:rFonts w:ascii="Verdana" w:hAnsi="Verdana"/>
          <w:iCs/>
          <w:sz w:val="16"/>
          <w:lang w:val="en-US"/>
        </w:rPr>
        <w:t xml:space="preserve"> interface, the User will be identified by a string of characters (hereinafter the "Password"), which will be sent by regular registered mail with special personal delivery to an </w:t>
      </w:r>
      <w:proofErr w:type="spellStart"/>
      <w:r w:rsidRPr="007B7096">
        <w:rPr>
          <w:rFonts w:ascii="Verdana" w:hAnsi="Verdana"/>
          <w:iCs/>
          <w:sz w:val="16"/>
          <w:lang w:val="en-US"/>
        </w:rPr>
        <w:t>authorised</w:t>
      </w:r>
      <w:proofErr w:type="spellEnd"/>
      <w:r w:rsidRPr="007B7096">
        <w:rPr>
          <w:rFonts w:ascii="Verdana" w:hAnsi="Verdana"/>
          <w:iCs/>
          <w:sz w:val="16"/>
          <w:lang w:val="en-US"/>
        </w:rPr>
        <w:t xml:space="preserve"> person appointed by the User. One access account to </w:t>
      </w:r>
      <w:r w:rsidR="00553853" w:rsidRPr="007B7096">
        <w:rPr>
          <w:rFonts w:ascii="Verdana" w:hAnsi="Verdana"/>
          <w:iCs/>
          <w:sz w:val="16"/>
          <w:lang w:val="en-US"/>
        </w:rPr>
        <w:t>Customer Portal</w:t>
      </w:r>
      <w:r w:rsidRPr="007B7096">
        <w:rPr>
          <w:rFonts w:ascii="Verdana" w:hAnsi="Verdana"/>
          <w:iCs/>
          <w:sz w:val="16"/>
          <w:lang w:val="en-US"/>
        </w:rPr>
        <w:t xml:space="preserve"> will be provided to the User for each regular invoice. </w:t>
      </w:r>
    </w:p>
    <w:p w:rsidR="007775C3" w:rsidRPr="007B7096" w:rsidRDefault="007775C3">
      <w:pPr>
        <w:pStyle w:val="BodyText2"/>
        <w:spacing w:before="120"/>
        <w:jc w:val="both"/>
        <w:rPr>
          <w:rFonts w:ascii="Verdana" w:hAnsi="Verdana"/>
          <w:sz w:val="16"/>
          <w:lang w:val="en-US"/>
        </w:rPr>
      </w:pPr>
      <w:r w:rsidRPr="007B7096">
        <w:rPr>
          <w:rFonts w:ascii="Verdana" w:hAnsi="Verdana"/>
          <w:iCs/>
          <w:sz w:val="16"/>
          <w:lang w:val="en-US"/>
        </w:rPr>
        <w:t xml:space="preserve">The User may apply for a change of the Password or cancel the </w:t>
      </w:r>
      <w:r w:rsidR="00553853" w:rsidRPr="007B7096">
        <w:rPr>
          <w:rFonts w:ascii="Verdana" w:hAnsi="Verdana"/>
          <w:iCs/>
          <w:sz w:val="16"/>
          <w:lang w:val="en-US"/>
        </w:rPr>
        <w:t>Customer Portal</w:t>
      </w:r>
      <w:r w:rsidRPr="007B7096">
        <w:rPr>
          <w:rFonts w:ascii="Verdana" w:hAnsi="Verdana"/>
          <w:iCs/>
          <w:sz w:val="16"/>
          <w:lang w:val="en-US"/>
        </w:rPr>
        <w:t xml:space="preserve"> access. Such applications for a Password change or for access cancellation shall be sent by the User's </w:t>
      </w:r>
      <w:proofErr w:type="spellStart"/>
      <w:r w:rsidRPr="007B7096">
        <w:rPr>
          <w:rFonts w:ascii="Verdana" w:hAnsi="Verdana"/>
          <w:iCs/>
          <w:sz w:val="16"/>
          <w:lang w:val="en-US"/>
        </w:rPr>
        <w:t>authorised</w:t>
      </w:r>
      <w:proofErr w:type="spellEnd"/>
      <w:r w:rsidRPr="007B7096">
        <w:rPr>
          <w:rFonts w:ascii="Verdana" w:hAnsi="Verdana"/>
          <w:iCs/>
          <w:sz w:val="16"/>
          <w:lang w:val="en-US"/>
        </w:rPr>
        <w:t xml:space="preserve"> representative, either directly by e-mail within the </w:t>
      </w:r>
      <w:r w:rsidR="00553853" w:rsidRPr="007B7096">
        <w:rPr>
          <w:rFonts w:ascii="Verdana" w:hAnsi="Verdana"/>
          <w:iCs/>
          <w:sz w:val="16"/>
          <w:lang w:val="en-US"/>
        </w:rPr>
        <w:t>Customer Portal</w:t>
      </w:r>
      <w:r w:rsidRPr="007B7096">
        <w:rPr>
          <w:rFonts w:ascii="Verdana" w:hAnsi="Verdana"/>
          <w:iCs/>
          <w:sz w:val="16"/>
          <w:lang w:val="en-US"/>
        </w:rPr>
        <w:t xml:space="preserve"> environment, or in writing to the Provider's Customer Support Department address. The Provider shall implement the Password change or cancel the </w:t>
      </w:r>
      <w:r w:rsidR="00553853" w:rsidRPr="007B7096">
        <w:rPr>
          <w:rFonts w:ascii="Verdana" w:hAnsi="Verdana"/>
          <w:iCs/>
          <w:sz w:val="16"/>
          <w:lang w:val="en-US"/>
        </w:rPr>
        <w:t>Customer Portal</w:t>
      </w:r>
      <w:r w:rsidRPr="007B7096">
        <w:rPr>
          <w:rFonts w:ascii="Verdana" w:hAnsi="Verdana"/>
          <w:iCs/>
          <w:sz w:val="16"/>
          <w:lang w:val="en-US"/>
        </w:rPr>
        <w:t xml:space="preserve"> access by the end of the working day immediately following the date on which the application is served on the Provider. </w:t>
      </w:r>
    </w:p>
    <w:p w:rsidR="007775C3" w:rsidRPr="007B7096" w:rsidRDefault="007775C3">
      <w:pPr>
        <w:pStyle w:val="BodyText2"/>
        <w:spacing w:before="120"/>
        <w:jc w:val="both"/>
        <w:rPr>
          <w:rFonts w:ascii="Verdana" w:hAnsi="Verdana"/>
          <w:sz w:val="16"/>
          <w:lang w:val="en-US"/>
        </w:rPr>
      </w:pPr>
      <w:r w:rsidRPr="007B7096">
        <w:rPr>
          <w:rFonts w:ascii="Verdana" w:hAnsi="Verdana"/>
          <w:iCs/>
          <w:sz w:val="16"/>
          <w:lang w:val="en-US"/>
        </w:rPr>
        <w:t xml:space="preserve">The User accepts that the Provider's </w:t>
      </w:r>
      <w:proofErr w:type="spellStart"/>
      <w:r w:rsidRPr="007B7096">
        <w:rPr>
          <w:rFonts w:ascii="Verdana" w:hAnsi="Verdana"/>
          <w:iCs/>
          <w:sz w:val="16"/>
          <w:lang w:val="en-US"/>
        </w:rPr>
        <w:t>authorised</w:t>
      </w:r>
      <w:proofErr w:type="spellEnd"/>
      <w:r w:rsidRPr="007B7096">
        <w:rPr>
          <w:rFonts w:ascii="Verdana" w:hAnsi="Verdana"/>
          <w:iCs/>
          <w:sz w:val="16"/>
          <w:lang w:val="en-US"/>
        </w:rPr>
        <w:t xml:space="preserve"> persons will have access to the data within this application; each such </w:t>
      </w:r>
      <w:proofErr w:type="spellStart"/>
      <w:r w:rsidRPr="007B7096">
        <w:rPr>
          <w:rFonts w:ascii="Verdana" w:hAnsi="Verdana"/>
          <w:iCs/>
          <w:sz w:val="16"/>
          <w:lang w:val="en-US"/>
        </w:rPr>
        <w:t>authorised</w:t>
      </w:r>
      <w:proofErr w:type="spellEnd"/>
      <w:r w:rsidRPr="007B7096">
        <w:rPr>
          <w:rFonts w:ascii="Verdana" w:hAnsi="Verdana"/>
          <w:iCs/>
          <w:sz w:val="16"/>
          <w:lang w:val="en-US"/>
        </w:rPr>
        <w:t xml:space="preserve"> person is contr</w:t>
      </w:r>
      <w:r w:rsidR="00F638DC" w:rsidRPr="007B7096">
        <w:rPr>
          <w:rFonts w:ascii="Verdana" w:hAnsi="Verdana"/>
          <w:iCs/>
          <w:sz w:val="16"/>
          <w:lang w:val="en-US"/>
        </w:rPr>
        <w:t xml:space="preserve">actually bound by the </w:t>
      </w:r>
      <w:r w:rsidR="00553853" w:rsidRPr="007B7096">
        <w:rPr>
          <w:rFonts w:ascii="Verdana" w:hAnsi="Verdana"/>
          <w:iCs/>
          <w:sz w:val="16"/>
          <w:lang w:val="en-US"/>
        </w:rPr>
        <w:t>T-Mobile</w:t>
      </w:r>
      <w:r w:rsidRPr="007B7096">
        <w:rPr>
          <w:rFonts w:ascii="Verdana" w:hAnsi="Verdana"/>
          <w:iCs/>
          <w:sz w:val="16"/>
          <w:lang w:val="en-US"/>
        </w:rPr>
        <w:t xml:space="preserve">. Company's confidentiality clause, by which s/he shall keep secret any and all facts s/he learns about within performance of her/his capacity.  </w:t>
      </w:r>
    </w:p>
    <w:p w:rsidR="007775C3" w:rsidRPr="007B7096" w:rsidRDefault="007775C3">
      <w:pPr>
        <w:pStyle w:val="BodyText2"/>
        <w:spacing w:before="120"/>
        <w:jc w:val="both"/>
        <w:rPr>
          <w:rFonts w:ascii="Verdana" w:hAnsi="Verdana"/>
          <w:sz w:val="16"/>
          <w:lang w:val="en-US"/>
        </w:rPr>
      </w:pPr>
      <w:r w:rsidRPr="007B7096">
        <w:rPr>
          <w:rFonts w:ascii="Verdana" w:hAnsi="Verdana"/>
          <w:iCs/>
          <w:sz w:val="16"/>
          <w:lang w:val="en-US"/>
        </w:rPr>
        <w:t xml:space="preserve">The Password will be consign to the Contact Person listed above within 14 days since delivery of the Application to the </w:t>
      </w:r>
      <w:r w:rsidR="00553853" w:rsidRPr="007B7096">
        <w:rPr>
          <w:rFonts w:ascii="Verdana" w:hAnsi="Verdana"/>
          <w:iCs/>
          <w:sz w:val="16"/>
          <w:lang w:val="en-US"/>
        </w:rPr>
        <w:t>Customer Support Department</w:t>
      </w:r>
      <w:r w:rsidRPr="007B7096">
        <w:rPr>
          <w:rFonts w:ascii="Verdana" w:hAnsi="Verdana"/>
          <w:iCs/>
          <w:sz w:val="16"/>
          <w:lang w:val="en-US"/>
        </w:rPr>
        <w:t xml:space="preserve"> of </w:t>
      </w:r>
      <w:r w:rsidR="00553853" w:rsidRPr="007B7096">
        <w:rPr>
          <w:rFonts w:ascii="Verdana" w:hAnsi="Verdana"/>
          <w:iCs/>
          <w:sz w:val="16"/>
          <w:lang w:val="en-US"/>
        </w:rPr>
        <w:t>T-Mobile.</w:t>
      </w:r>
    </w:p>
    <w:p w:rsidR="007775C3" w:rsidRPr="007B7096" w:rsidRDefault="007775C3">
      <w:pPr>
        <w:pStyle w:val="NormalWeb"/>
        <w:spacing w:line="288" w:lineRule="auto"/>
        <w:jc w:val="both"/>
        <w:rPr>
          <w:rFonts w:ascii="Verdana" w:hAnsi="Verdana" w:hint="default"/>
          <w:sz w:val="20"/>
          <w:lang w:val="en-US"/>
        </w:rPr>
      </w:pPr>
    </w:p>
    <w:p w:rsidR="007775C3" w:rsidRPr="007B7096" w:rsidRDefault="007775C3">
      <w:pPr>
        <w:pStyle w:val="NormalWeb"/>
        <w:spacing w:line="288" w:lineRule="auto"/>
        <w:jc w:val="both"/>
        <w:rPr>
          <w:rFonts w:ascii="Verdana" w:hAnsi="Verdana" w:hint="default"/>
          <w:sz w:val="20"/>
          <w:lang w:val="en-US"/>
        </w:rPr>
      </w:pPr>
    </w:p>
    <w:p w:rsidR="00553853" w:rsidRPr="007B7096" w:rsidRDefault="00553853">
      <w:pPr>
        <w:pStyle w:val="NormalWeb"/>
        <w:spacing w:line="288" w:lineRule="auto"/>
        <w:jc w:val="both"/>
        <w:rPr>
          <w:rFonts w:ascii="Verdana" w:hAnsi="Verdana" w:hint="default"/>
          <w:sz w:val="20"/>
          <w:lang w:val="en-US"/>
        </w:rPr>
      </w:pPr>
    </w:p>
    <w:p w:rsidR="007775C3" w:rsidRPr="007B7096" w:rsidRDefault="007775C3">
      <w:pPr>
        <w:pStyle w:val="NormalWeb"/>
        <w:spacing w:line="288" w:lineRule="auto"/>
        <w:jc w:val="both"/>
        <w:rPr>
          <w:rFonts w:ascii="Verdana" w:hAnsi="Verdana" w:hint="default"/>
          <w:sz w:val="20"/>
          <w:lang w:val="en-US"/>
        </w:rPr>
      </w:pPr>
      <w:r w:rsidRPr="007B7096">
        <w:rPr>
          <w:rFonts w:ascii="Verdana" w:hAnsi="Verdana" w:hint="default"/>
          <w:sz w:val="20"/>
          <w:lang w:val="en-US"/>
        </w:rPr>
        <w:t>………….…………….</w:t>
      </w:r>
      <w:r w:rsidRPr="007B7096">
        <w:rPr>
          <w:rFonts w:ascii="Verdana" w:hAnsi="Verdana" w:hint="default"/>
          <w:sz w:val="20"/>
          <w:lang w:val="en-US"/>
        </w:rPr>
        <w:tab/>
      </w:r>
      <w:r w:rsidRPr="007B7096">
        <w:rPr>
          <w:rFonts w:ascii="Verdana" w:hAnsi="Verdana" w:hint="default"/>
          <w:sz w:val="20"/>
          <w:lang w:val="en-US"/>
        </w:rPr>
        <w:tab/>
      </w:r>
      <w:r w:rsidRPr="007B7096">
        <w:rPr>
          <w:rFonts w:ascii="Verdana" w:hAnsi="Verdana" w:hint="default"/>
          <w:sz w:val="20"/>
          <w:lang w:val="en-US"/>
        </w:rPr>
        <w:tab/>
      </w:r>
      <w:r w:rsidRPr="007B7096">
        <w:rPr>
          <w:rFonts w:ascii="Verdana" w:hAnsi="Verdana" w:hint="default"/>
          <w:sz w:val="20"/>
          <w:lang w:val="en-US"/>
        </w:rPr>
        <w:tab/>
        <w:t>……………</w:t>
      </w:r>
      <w:r w:rsidR="00AB6A0D" w:rsidRPr="007B7096">
        <w:rPr>
          <w:rFonts w:ascii="Verdana" w:hAnsi="Verdana" w:hint="default"/>
          <w:sz w:val="20"/>
          <w:lang w:val="en-US"/>
        </w:rPr>
        <w:t>..............</w:t>
      </w:r>
      <w:r w:rsidRPr="007B7096">
        <w:rPr>
          <w:rFonts w:ascii="Verdana" w:hAnsi="Verdana" w:hint="default"/>
          <w:sz w:val="20"/>
          <w:lang w:val="en-US"/>
        </w:rPr>
        <w:t>………………………………………………...</w:t>
      </w:r>
    </w:p>
    <w:p w:rsidR="007775C3" w:rsidRPr="0037368D" w:rsidRDefault="007775C3" w:rsidP="0037368D">
      <w:pPr>
        <w:pStyle w:val="NormalWeb"/>
        <w:spacing w:line="288" w:lineRule="auto"/>
        <w:ind w:left="4253" w:hanging="3771"/>
        <w:jc w:val="both"/>
        <w:rPr>
          <w:rFonts w:ascii="Verdana" w:hAnsi="Verdana" w:hint="default"/>
          <w:sz w:val="20"/>
          <w:lang w:val="en-US"/>
        </w:rPr>
      </w:pPr>
      <w:r w:rsidRPr="007B7096">
        <w:rPr>
          <w:rFonts w:ascii="Verdana" w:hAnsi="Verdana" w:hint="default"/>
          <w:sz w:val="20"/>
          <w:lang w:val="en-US"/>
        </w:rPr>
        <w:t>Date</w:t>
      </w:r>
      <w:r w:rsidRPr="007B7096">
        <w:rPr>
          <w:rFonts w:ascii="Verdana" w:hAnsi="Verdana" w:hint="default"/>
          <w:sz w:val="20"/>
          <w:lang w:val="en-US"/>
        </w:rPr>
        <w:tab/>
        <w:t>Name, seal and signature of the Company Executive or of the</w:t>
      </w:r>
      <w:r w:rsidR="00553853" w:rsidRPr="007B7096">
        <w:rPr>
          <w:rFonts w:ascii="Verdana" w:hAnsi="Verdana" w:hint="default"/>
          <w:sz w:val="20"/>
          <w:lang w:val="en-US"/>
        </w:rPr>
        <w:t xml:space="preserve"> person who signed the Contract</w:t>
      </w:r>
    </w:p>
    <w:p w:rsidR="007775C3" w:rsidRPr="007B7096" w:rsidRDefault="007775C3">
      <w:pPr>
        <w:pStyle w:val="Default"/>
        <w:jc w:val="center"/>
        <w:rPr>
          <w:rFonts w:ascii="Verdana" w:hAnsi="Verdana"/>
          <w:color w:val="808080"/>
          <w:lang w:val="en-US"/>
        </w:rPr>
      </w:pPr>
    </w:p>
    <w:sectPr w:rsidR="007775C3" w:rsidRPr="007B7096" w:rsidSect="007B7096">
      <w:headerReference w:type="default" r:id="rId7"/>
      <w:footerReference w:type="default" r:id="rId8"/>
      <w:type w:val="continuous"/>
      <w:pgSz w:w="12240" w:h="15840"/>
      <w:pgMar w:top="1233" w:right="1417" w:bottom="899" w:left="1417" w:header="284"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4B" w:rsidRDefault="001B524B">
      <w:r>
        <w:separator/>
      </w:r>
    </w:p>
  </w:endnote>
  <w:endnote w:type="continuationSeparator" w:id="0">
    <w:p w:rsidR="001B524B" w:rsidRDefault="001B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OfficinaSanItcTEE">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96" w:rsidRPr="007B7096" w:rsidRDefault="007B7096" w:rsidP="007B7096">
    <w:pPr>
      <w:pStyle w:val="Default"/>
      <w:jc w:val="center"/>
      <w:rPr>
        <w:rFonts w:ascii="Verdana" w:hAnsi="Verdana"/>
        <w:color w:val="808080"/>
        <w:lang w:val="en-US"/>
      </w:rPr>
    </w:pPr>
    <w:r w:rsidRPr="007B7096">
      <w:rPr>
        <w:rFonts w:ascii="Verdana" w:hAnsi="Verdana"/>
        <w:color w:val="808080"/>
        <w:lang w:val="en-US"/>
      </w:rPr>
      <w:t>Please send the filled in form to the address below:</w:t>
    </w:r>
  </w:p>
  <w:p w:rsidR="007B7096" w:rsidRPr="007B7096" w:rsidRDefault="007B7096" w:rsidP="007B7096">
    <w:pPr>
      <w:pStyle w:val="Default"/>
      <w:jc w:val="center"/>
      <w:rPr>
        <w:rFonts w:ascii="Verdana" w:hAnsi="Verdana"/>
        <w:color w:val="808080"/>
        <w:lang w:val="en-US"/>
      </w:rPr>
    </w:pPr>
    <w:r w:rsidRPr="007B7096">
      <w:rPr>
        <w:rFonts w:ascii="Verdana" w:hAnsi="Verdana"/>
        <w:color w:val="808080"/>
        <w:lang w:val="en-US"/>
      </w:rPr>
      <w:t xml:space="preserve">T-Mobile Czech Republic </w:t>
    </w:r>
    <w:proofErr w:type="spellStart"/>
    <w:r w:rsidRPr="007B7096">
      <w:rPr>
        <w:rFonts w:ascii="Verdana" w:hAnsi="Verdana"/>
        <w:color w:val="808080"/>
        <w:lang w:val="en-US"/>
      </w:rPr>
      <w:t>a.s</w:t>
    </w:r>
    <w:proofErr w:type="spellEnd"/>
    <w:r w:rsidRPr="007B7096">
      <w:rPr>
        <w:rFonts w:ascii="Verdana" w:hAnsi="Verdana"/>
        <w:color w:val="808080"/>
        <w:lang w:val="en-US"/>
      </w:rPr>
      <w:t xml:space="preserve">., </w:t>
    </w:r>
    <w:proofErr w:type="spellStart"/>
    <w:r w:rsidRPr="007B7096">
      <w:rPr>
        <w:rFonts w:ascii="Verdana" w:hAnsi="Verdana"/>
        <w:color w:val="808080"/>
        <w:lang w:val="en-US"/>
      </w:rPr>
      <w:t>Tomíčkova</w:t>
    </w:r>
    <w:proofErr w:type="spellEnd"/>
    <w:r w:rsidRPr="007B7096">
      <w:rPr>
        <w:rFonts w:ascii="Verdana" w:hAnsi="Verdana"/>
        <w:color w:val="808080"/>
        <w:lang w:val="en-US"/>
      </w:rPr>
      <w:t xml:space="preserve"> 2144/1, 14800 Praha 4</w:t>
    </w:r>
  </w:p>
  <w:p w:rsidR="007B7096" w:rsidRPr="007B7096" w:rsidRDefault="007B7096" w:rsidP="007B7096">
    <w:pPr>
      <w:pStyle w:val="Default"/>
      <w:jc w:val="center"/>
      <w:rPr>
        <w:rFonts w:ascii="Verdana" w:hAnsi="Verdana"/>
        <w:lang w:val="en-US"/>
      </w:rPr>
    </w:pPr>
    <w:r w:rsidRPr="007B7096">
      <w:rPr>
        <w:rFonts w:ascii="Verdana" w:hAnsi="Verdana"/>
        <w:color w:val="808080"/>
        <w:lang w:val="en-US"/>
      </w:rPr>
      <w:t>Infoline</w:t>
    </w:r>
    <w:r w:rsidR="00F21226">
      <w:rPr>
        <w:rFonts w:ascii="Verdana" w:hAnsi="Verdana"/>
        <w:color w:val="808080"/>
        <w:lang w:val="en-US"/>
      </w:rPr>
      <w:t xml:space="preserve"> Business</w:t>
    </w:r>
    <w:r w:rsidRPr="007B7096">
      <w:rPr>
        <w:rFonts w:ascii="Verdana" w:hAnsi="Verdana"/>
        <w:color w:val="808080"/>
        <w:lang w:val="en-US"/>
      </w:rPr>
      <w:t xml:space="preserve">: </w:t>
    </w:r>
    <w:r w:rsidR="005E0221" w:rsidRPr="00E57FEB">
      <w:rPr>
        <w:rFonts w:ascii="Verdana" w:hAnsi="Verdana"/>
        <w:color w:val="808080"/>
      </w:rPr>
      <w:t>800</w:t>
    </w:r>
    <w:r w:rsidR="005E0221">
      <w:rPr>
        <w:rFonts w:ascii="Verdana" w:hAnsi="Verdana"/>
        <w:color w:val="808080"/>
      </w:rPr>
      <w:t> </w:t>
    </w:r>
    <w:r w:rsidR="005E0221" w:rsidRPr="00E57FEB">
      <w:rPr>
        <w:rFonts w:ascii="Verdana" w:hAnsi="Verdana"/>
        <w:color w:val="808080"/>
      </w:rPr>
      <w:t>737</w:t>
    </w:r>
    <w:r w:rsidR="005E0221">
      <w:rPr>
        <w:rFonts w:ascii="Verdana" w:hAnsi="Verdana"/>
        <w:color w:val="808080"/>
      </w:rPr>
      <w:t xml:space="preserve"> </w:t>
    </w:r>
    <w:r w:rsidR="005E0221" w:rsidRPr="00E57FEB">
      <w:rPr>
        <w:rFonts w:ascii="Verdana" w:hAnsi="Verdana"/>
        <w:color w:val="808080"/>
      </w:rPr>
      <w:t>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4B" w:rsidRDefault="001B524B">
      <w:r>
        <w:separator/>
      </w:r>
    </w:p>
  </w:footnote>
  <w:footnote w:type="continuationSeparator" w:id="0">
    <w:p w:rsidR="001B524B" w:rsidRDefault="001B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C3" w:rsidRDefault="007B7096" w:rsidP="00B9134C">
    <w:pPr>
      <w:pStyle w:val="Header"/>
      <w:jc w:val="center"/>
    </w:pPr>
    <w:r>
      <w:rPr>
        <w:noProof/>
      </w:rPr>
      <w:drawing>
        <wp:anchor distT="0" distB="0" distL="114300" distR="114300" simplePos="0" relativeHeight="251659264" behindDoc="0" locked="0" layoutInCell="1" allowOverlap="1">
          <wp:simplePos x="0" y="0"/>
          <wp:positionH relativeFrom="margin">
            <wp:posOffset>5482590</wp:posOffset>
          </wp:positionH>
          <wp:positionV relativeFrom="margin">
            <wp:posOffset>-523240</wp:posOffset>
          </wp:positionV>
          <wp:extent cx="480695" cy="4806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A989849" wp14:editId="3B16EA62">
          <wp:simplePos x="0" y="0"/>
          <wp:positionH relativeFrom="margin">
            <wp:posOffset>30480</wp:posOffset>
          </wp:positionH>
          <wp:positionV relativeFrom="margin">
            <wp:posOffset>-471170</wp:posOffset>
          </wp:positionV>
          <wp:extent cx="856615" cy="419100"/>
          <wp:effectExtent l="0" t="0" r="0" b="0"/>
          <wp:wrapTight wrapText="bothSides">
            <wp:wrapPolygon edited="0">
              <wp:start x="0" y="0"/>
              <wp:lineTo x="0" y="14727"/>
              <wp:lineTo x="2402" y="15709"/>
              <wp:lineTo x="480" y="20618"/>
              <wp:lineTo x="7686" y="20618"/>
              <wp:lineTo x="5764" y="15709"/>
              <wp:lineTo x="21136" y="14727"/>
              <wp:lineTo x="21136" y="7855"/>
              <wp:lineTo x="912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DC"/>
    <w:rsid w:val="00134823"/>
    <w:rsid w:val="001B524B"/>
    <w:rsid w:val="001F435C"/>
    <w:rsid w:val="0037368D"/>
    <w:rsid w:val="00553853"/>
    <w:rsid w:val="005E0221"/>
    <w:rsid w:val="007775C3"/>
    <w:rsid w:val="007B7096"/>
    <w:rsid w:val="00854FC0"/>
    <w:rsid w:val="008D740B"/>
    <w:rsid w:val="00AB6A0D"/>
    <w:rsid w:val="00B80062"/>
    <w:rsid w:val="00B9134C"/>
    <w:rsid w:val="00F21226"/>
    <w:rsid w:val="00F638DC"/>
    <w:rsid w:val="00FE7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69C522-DD5A-49BB-90C7-01C84E8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BoldMT" w:hAnsi="Arial-BoldMT"/>
    </w:rPr>
  </w:style>
  <w:style w:type="paragraph" w:styleId="BodyText2">
    <w:name w:val="Body Text 2"/>
    <w:basedOn w:val="Default"/>
    <w:next w:val="Default"/>
    <w:rPr>
      <w:sz w:val="24"/>
      <w:szCs w:val="24"/>
    </w:rPr>
  </w:style>
  <w:style w:type="paragraph" w:customStyle="1" w:styleId="NormlnsWWW">
    <w:name w:val="Normální (sí. WWW)"/>
    <w:basedOn w:val="Default"/>
    <w:next w:val="Default"/>
    <w:rPr>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styleId="NormalWeb">
    <w:name w:val="Normal (Web)"/>
    <w:basedOn w:val="Normal"/>
    <w:pPr>
      <w:spacing w:line="312" w:lineRule="auto"/>
    </w:pPr>
    <w:rPr>
      <w:rFonts w:ascii="Arial Unicode MS" w:eastAsia="Arial Unicode MS" w:hAnsi="Arial Unicode MS" w:cs="Arial Unicode MS" w:hint="eastAsia"/>
    </w:rPr>
  </w:style>
  <w:style w:type="paragraph" w:customStyle="1" w:styleId="podtren">
    <w:name w:val="podtržený"/>
    <w:basedOn w:val="Normal"/>
    <w:pPr>
      <w:pBdr>
        <w:bottom w:val="single" w:sz="4" w:space="1" w:color="auto"/>
      </w:pBdr>
      <w:spacing w:line="400" w:lineRule="atLeast"/>
    </w:pPr>
    <w:rPr>
      <w:rFonts w:ascii="OfficinaSanItcTEE" w:hAnsi="OfficinaSanItcTEE"/>
      <w:sz w:val="20"/>
      <w:szCs w:val="20"/>
    </w:rPr>
  </w:style>
  <w:style w:type="paragraph" w:styleId="BalloonText">
    <w:name w:val="Balloon Text"/>
    <w:basedOn w:val="Normal"/>
    <w:link w:val="BalloonTextChar"/>
    <w:rsid w:val="00FE7369"/>
    <w:rPr>
      <w:rFonts w:ascii="Tahoma" w:hAnsi="Tahoma" w:cs="Tahoma"/>
      <w:sz w:val="16"/>
      <w:szCs w:val="16"/>
    </w:rPr>
  </w:style>
  <w:style w:type="character" w:customStyle="1" w:styleId="BalloonTextChar">
    <w:name w:val="Balloon Text Char"/>
    <w:basedOn w:val="DefaultParagraphFont"/>
    <w:link w:val="BalloonText"/>
    <w:rsid w:val="00FE7369"/>
    <w:rPr>
      <w:rFonts w:ascii="Tahoma" w:hAnsi="Tahoma" w:cs="Tahoma"/>
      <w:sz w:val="16"/>
      <w:szCs w:val="16"/>
    </w:rPr>
  </w:style>
  <w:style w:type="paragraph" w:customStyle="1" w:styleId="Typdokumentu">
    <w:name w:val="Typ dokumentu"/>
    <w:basedOn w:val="Normal"/>
    <w:rsid w:val="00553853"/>
    <w:pPr>
      <w:spacing w:before="300"/>
    </w:pPr>
    <w:rPr>
      <w:rFonts w:ascii="Verdana" w:eastAsia="SimSun" w:hAnsi="Verdana"/>
      <w:b/>
      <w:color w:val="467492"/>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D8B9-5A86-47FF-99A6-92D8EE5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GTS WebCare</vt:lpstr>
      <vt:lpstr>GTS WebCare </vt:lpstr>
    </vt:vector>
  </TitlesOfParts>
  <Company>GTS Group a.s.</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 WebCare</dc:title>
  <dc:creator>Zeman Tomáš</dc:creator>
  <cp:lastModifiedBy>Žďárský Jakub</cp:lastModifiedBy>
  <cp:revision>4</cp:revision>
  <cp:lastPrinted>2003-10-06T11:58:00Z</cp:lastPrinted>
  <dcterms:created xsi:type="dcterms:W3CDTF">2018-12-07T14:02:00Z</dcterms:created>
  <dcterms:modified xsi:type="dcterms:W3CDTF">2019-04-08T08:16:00Z</dcterms:modified>
</cp:coreProperties>
</file>